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BA665" w14:textId="6AB28713" w:rsidR="00FE336B" w:rsidRPr="00E636B3" w:rsidRDefault="00FE336B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E636B3">
        <w:rPr>
          <w:rFonts w:ascii="Times New Roman" w:hAnsi="Times New Roman"/>
          <w:sz w:val="28"/>
          <w:szCs w:val="28"/>
        </w:rPr>
        <w:t>«Утверждаю»</w:t>
      </w:r>
    </w:p>
    <w:p w14:paraId="123B27C4" w14:textId="32F1092A" w:rsidR="00FE336B" w:rsidRPr="00E636B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E636B3">
        <w:rPr>
          <w:rFonts w:ascii="Times New Roman" w:hAnsi="Times New Roman"/>
          <w:sz w:val="28"/>
          <w:szCs w:val="28"/>
        </w:rPr>
        <w:t>Заместитель генерального директора</w:t>
      </w:r>
      <w:r w:rsidR="00CA7AF8" w:rsidRPr="00E636B3">
        <w:rPr>
          <w:rFonts w:ascii="Times New Roman" w:hAnsi="Times New Roman"/>
          <w:sz w:val="28"/>
          <w:szCs w:val="28"/>
        </w:rPr>
        <w:t xml:space="preserve"> – г</w:t>
      </w:r>
      <w:r w:rsidRPr="00E636B3">
        <w:rPr>
          <w:rFonts w:ascii="Times New Roman" w:hAnsi="Times New Roman"/>
          <w:sz w:val="28"/>
          <w:szCs w:val="28"/>
        </w:rPr>
        <w:t>лавный инженер</w:t>
      </w:r>
    </w:p>
    <w:p w14:paraId="02715117" w14:textId="77777777" w:rsidR="00FE336B" w:rsidRPr="00E636B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E636B3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6784F8D" w14:textId="77777777" w:rsidR="000B71BC" w:rsidRDefault="000B71BC" w:rsidP="000B71BC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В.В. Козлов </w:t>
      </w:r>
    </w:p>
    <w:p w14:paraId="0090D40E" w14:textId="2943EDF7" w:rsidR="000B71BC" w:rsidRDefault="000B71BC" w:rsidP="000B71BC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</w:t>
      </w:r>
      <w:r w:rsidR="002D1952">
        <w:rPr>
          <w:rFonts w:ascii="Times New Roman" w:hAnsi="Times New Roman"/>
          <w:sz w:val="28"/>
          <w:szCs w:val="28"/>
          <w:u w:val="single"/>
        </w:rPr>
        <w:t xml:space="preserve"> 2</w:t>
      </w:r>
      <w:r w:rsidR="00942A81">
        <w:rPr>
          <w:rFonts w:ascii="Times New Roman" w:hAnsi="Times New Roman"/>
          <w:sz w:val="28"/>
          <w:szCs w:val="28"/>
          <w:u w:val="single"/>
        </w:rPr>
        <w:t>9</w:t>
      </w:r>
      <w:proofErr w:type="gramEnd"/>
      <w:r w:rsidR="002D1952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5536AF">
        <w:rPr>
          <w:rFonts w:ascii="Times New Roman" w:hAnsi="Times New Roman"/>
          <w:sz w:val="28"/>
          <w:szCs w:val="28"/>
          <w:u w:val="single"/>
        </w:rPr>
        <w:t>ию</w:t>
      </w:r>
      <w:r w:rsidR="00942A81">
        <w:rPr>
          <w:rFonts w:ascii="Times New Roman" w:hAnsi="Times New Roman"/>
          <w:sz w:val="28"/>
          <w:szCs w:val="28"/>
          <w:u w:val="single"/>
        </w:rPr>
        <w:t>ля</w:t>
      </w:r>
      <w:r>
        <w:rPr>
          <w:rFonts w:ascii="Times New Roman" w:hAnsi="Times New Roman"/>
          <w:sz w:val="28"/>
          <w:szCs w:val="28"/>
        </w:rPr>
        <w:t xml:space="preserve"> 2022 г.</w:t>
      </w:r>
    </w:p>
    <w:p w14:paraId="2F329B85" w14:textId="77777777" w:rsidR="00FE336B" w:rsidRPr="00E636B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</w:p>
    <w:p w14:paraId="4385089F" w14:textId="77777777" w:rsidR="00E11125" w:rsidRPr="00E636B3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636B3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402E69CD" w14:textId="5F90FE68" w:rsidR="00942A81" w:rsidRDefault="00942A81" w:rsidP="00CA7A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1135C">
        <w:rPr>
          <w:rFonts w:ascii="Times New Roman" w:hAnsi="Times New Roman"/>
          <w:sz w:val="24"/>
          <w:szCs w:val="24"/>
        </w:rPr>
        <w:t>Основание для проведения: ГКПЗ 2022 года, Лот №22.000119 «Вибрационные и тепловые испытания гидроагрегатов №3 и №4».</w:t>
      </w:r>
    </w:p>
    <w:p w14:paraId="18E8047E" w14:textId="06B692CE" w:rsidR="00E11125" w:rsidRPr="00E636B3" w:rsidRDefault="00E11125" w:rsidP="00CA7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942A81">
        <w:rPr>
          <w:rFonts w:ascii="Times New Roman" w:hAnsi="Times New Roman"/>
          <w:sz w:val="24"/>
          <w:szCs w:val="24"/>
        </w:rPr>
        <w:t>оказание услуг по в</w:t>
      </w:r>
      <w:r w:rsidR="001F394B" w:rsidRPr="00E636B3">
        <w:rPr>
          <w:rFonts w:ascii="Times New Roman" w:hAnsi="Times New Roman"/>
          <w:sz w:val="24"/>
          <w:szCs w:val="24"/>
        </w:rPr>
        <w:t>ибрационн</w:t>
      </w:r>
      <w:r w:rsidR="00942A81">
        <w:rPr>
          <w:rFonts w:ascii="Times New Roman" w:hAnsi="Times New Roman"/>
          <w:sz w:val="24"/>
          <w:szCs w:val="24"/>
        </w:rPr>
        <w:t>ому</w:t>
      </w:r>
      <w:r w:rsidR="001F394B" w:rsidRPr="00E636B3">
        <w:rPr>
          <w:rFonts w:ascii="Times New Roman" w:hAnsi="Times New Roman"/>
          <w:sz w:val="24"/>
          <w:szCs w:val="24"/>
        </w:rPr>
        <w:t xml:space="preserve"> испытани</w:t>
      </w:r>
      <w:r w:rsidR="00942A81">
        <w:rPr>
          <w:rFonts w:ascii="Times New Roman" w:hAnsi="Times New Roman"/>
          <w:sz w:val="24"/>
          <w:szCs w:val="24"/>
        </w:rPr>
        <w:t>ю</w:t>
      </w:r>
      <w:r w:rsidR="00033F10">
        <w:rPr>
          <w:rFonts w:ascii="Times New Roman" w:hAnsi="Times New Roman"/>
          <w:sz w:val="24"/>
          <w:szCs w:val="24"/>
        </w:rPr>
        <w:t xml:space="preserve"> </w:t>
      </w:r>
      <w:bookmarkStart w:id="0" w:name="_Hlk88470839"/>
      <w:r w:rsidR="00033F10">
        <w:rPr>
          <w:rFonts w:ascii="Times New Roman" w:hAnsi="Times New Roman"/>
          <w:sz w:val="24"/>
          <w:szCs w:val="24"/>
        </w:rPr>
        <w:t>статора</w:t>
      </w:r>
      <w:r w:rsidR="001F394B" w:rsidRPr="00E636B3">
        <w:rPr>
          <w:rFonts w:ascii="Times New Roman" w:hAnsi="Times New Roman"/>
          <w:sz w:val="24"/>
          <w:szCs w:val="24"/>
        </w:rPr>
        <w:t xml:space="preserve"> </w:t>
      </w:r>
      <w:r w:rsidR="00C94723" w:rsidRPr="00E636B3">
        <w:rPr>
          <w:rFonts w:ascii="Times New Roman" w:hAnsi="Times New Roman"/>
          <w:sz w:val="24"/>
          <w:szCs w:val="24"/>
        </w:rPr>
        <w:t>гидрогенератора №</w:t>
      </w:r>
      <w:r w:rsidR="00554604" w:rsidRPr="00E636B3">
        <w:rPr>
          <w:rFonts w:ascii="Times New Roman" w:hAnsi="Times New Roman"/>
          <w:sz w:val="24"/>
          <w:szCs w:val="24"/>
        </w:rPr>
        <w:t>4</w:t>
      </w:r>
      <w:bookmarkEnd w:id="0"/>
      <w:r w:rsidR="00F26FB4" w:rsidRPr="00E636B3">
        <w:rPr>
          <w:rFonts w:ascii="Times New Roman" w:hAnsi="Times New Roman"/>
          <w:sz w:val="24"/>
          <w:szCs w:val="24"/>
        </w:rPr>
        <w:t>.</w:t>
      </w:r>
    </w:p>
    <w:p w14:paraId="1770F704" w14:textId="02D66A9B" w:rsidR="00554604" w:rsidRPr="00E636B3" w:rsidRDefault="00E11125" w:rsidP="00CA7A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C94723" w:rsidRPr="00E636B3">
        <w:rPr>
          <w:rFonts w:ascii="Times New Roman" w:hAnsi="Times New Roman"/>
          <w:sz w:val="24"/>
          <w:szCs w:val="24"/>
        </w:rPr>
        <w:t>–</w:t>
      </w:r>
      <w:r w:rsidR="00390F20" w:rsidRPr="00E636B3">
        <w:rPr>
          <w:rFonts w:ascii="Times New Roman" w:hAnsi="Times New Roman"/>
          <w:sz w:val="24"/>
          <w:szCs w:val="24"/>
        </w:rPr>
        <w:t xml:space="preserve"> </w:t>
      </w:r>
      <w:r w:rsidR="00942A81" w:rsidRPr="00942A81">
        <w:rPr>
          <w:rFonts w:ascii="Times New Roman" w:hAnsi="Times New Roman"/>
          <w:sz w:val="24"/>
          <w:szCs w:val="24"/>
        </w:rPr>
        <w:t>352 547,05</w:t>
      </w:r>
      <w:r w:rsidR="005536AF">
        <w:rPr>
          <w:rFonts w:ascii="Times New Roman" w:hAnsi="Times New Roman"/>
          <w:sz w:val="24"/>
          <w:szCs w:val="24"/>
        </w:rPr>
        <w:t xml:space="preserve"> (</w:t>
      </w:r>
      <w:r w:rsidR="00942A81">
        <w:rPr>
          <w:rFonts w:ascii="Times New Roman" w:hAnsi="Times New Roman"/>
          <w:sz w:val="24"/>
          <w:szCs w:val="24"/>
        </w:rPr>
        <w:t>триста пятьдесят две тысячи пятьсот сорок семь сомони, 05 дирам</w:t>
      </w:r>
      <w:r w:rsidR="005536AF">
        <w:rPr>
          <w:rFonts w:ascii="Times New Roman" w:hAnsi="Times New Roman"/>
          <w:sz w:val="24"/>
          <w:szCs w:val="24"/>
        </w:rPr>
        <w:t>)</w:t>
      </w:r>
      <w:r w:rsidR="00942A81">
        <w:rPr>
          <w:rFonts w:ascii="Times New Roman" w:hAnsi="Times New Roman"/>
          <w:sz w:val="24"/>
          <w:szCs w:val="24"/>
        </w:rPr>
        <w:t>.</w:t>
      </w:r>
    </w:p>
    <w:p w14:paraId="7F6A18C4" w14:textId="63C110C5" w:rsidR="00E11125" w:rsidRPr="00E636B3" w:rsidRDefault="00E11125" w:rsidP="006A2BE3">
      <w:pPr>
        <w:spacing w:before="240" w:after="240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  <w:r w:rsidRPr="00E636B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168DB68" w14:textId="77777777" w:rsidR="00A47C77" w:rsidRPr="00E636B3" w:rsidRDefault="00E11125" w:rsidP="00086FC5">
      <w:pPr>
        <w:pStyle w:val="a3"/>
        <w:ind w:firstLine="709"/>
        <w:rPr>
          <w:sz w:val="24"/>
        </w:rPr>
      </w:pPr>
      <w:r w:rsidRPr="00E636B3">
        <w:rPr>
          <w:sz w:val="24"/>
        </w:rPr>
        <w:t>Техническое задание</w:t>
      </w:r>
    </w:p>
    <w:p w14:paraId="08B12D31" w14:textId="35C427F9" w:rsidR="00E11125" w:rsidRPr="00E636B3" w:rsidRDefault="00086FC5" w:rsidP="00086FC5">
      <w:pPr>
        <w:pStyle w:val="a3"/>
        <w:ind w:firstLine="709"/>
        <w:rPr>
          <w:sz w:val="24"/>
        </w:rPr>
      </w:pPr>
      <w:r w:rsidRPr="00E636B3">
        <w:rPr>
          <w:sz w:val="24"/>
        </w:rPr>
        <w:t xml:space="preserve">на оказание услуг по </w:t>
      </w:r>
      <w:r w:rsidR="001F394B" w:rsidRPr="00E636B3">
        <w:rPr>
          <w:sz w:val="24"/>
        </w:rPr>
        <w:t xml:space="preserve">вибрационному испытанию </w:t>
      </w:r>
      <w:r w:rsidR="00033F10" w:rsidRPr="00033F10">
        <w:rPr>
          <w:sz w:val="24"/>
        </w:rPr>
        <w:t>статора гидрогенератора №4</w:t>
      </w:r>
    </w:p>
    <w:p w14:paraId="101F609C" w14:textId="77777777" w:rsidR="00E11125" w:rsidRPr="00E636B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EC9EFCE" w14:textId="77777777" w:rsidR="00E11125" w:rsidRPr="00E636B3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347FCF" w:rsidRPr="00E636B3">
        <w:rPr>
          <w:rFonts w:ascii="Times New Roman" w:hAnsi="Times New Roman"/>
          <w:sz w:val="24"/>
          <w:szCs w:val="24"/>
        </w:rPr>
        <w:t>Сангтудинская ГЭС-</w:t>
      </w:r>
      <w:r w:rsidR="00A763E3" w:rsidRPr="00E636B3">
        <w:rPr>
          <w:rFonts w:ascii="Times New Roman" w:hAnsi="Times New Roman"/>
          <w:sz w:val="24"/>
          <w:szCs w:val="24"/>
        </w:rPr>
        <w:t>1;</w:t>
      </w:r>
    </w:p>
    <w:p w14:paraId="44016EFA" w14:textId="58CBFB63" w:rsidR="00E11125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E636B3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В соответствии с </w:t>
      </w:r>
      <w:r w:rsidR="006A2BE3">
        <w:rPr>
          <w:rFonts w:ascii="Times New Roman" w:hAnsi="Times New Roman"/>
          <w:spacing w:val="5"/>
          <w:sz w:val="24"/>
          <w:szCs w:val="24"/>
          <w:lang w:eastAsia="ru-RU" w:bidi="ru-RU"/>
        </w:rPr>
        <w:t>пунктом 5</w:t>
      </w:r>
      <w:r w:rsidR="00942A81">
        <w:rPr>
          <w:rFonts w:ascii="Times New Roman" w:hAnsi="Times New Roman"/>
          <w:spacing w:val="5"/>
          <w:sz w:val="24"/>
          <w:szCs w:val="24"/>
          <w:lang w:eastAsia="ru-RU" w:bidi="ru-RU"/>
        </w:rPr>
        <w:t>,</w:t>
      </w:r>
      <w:r w:rsidR="006A2BE3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Г</w:t>
      </w:r>
      <w:r w:rsidR="000E478E" w:rsidRPr="00E636B3">
        <w:rPr>
          <w:rFonts w:ascii="Times New Roman" w:hAnsi="Times New Roman"/>
          <w:spacing w:val="5"/>
          <w:sz w:val="24"/>
          <w:szCs w:val="24"/>
          <w:lang w:eastAsia="ru-RU" w:bidi="ru-RU"/>
        </w:rPr>
        <w:t>рафик</w:t>
      </w:r>
      <w:r w:rsidR="00942A81">
        <w:rPr>
          <w:rFonts w:ascii="Times New Roman" w:hAnsi="Times New Roman"/>
          <w:spacing w:val="5"/>
          <w:sz w:val="24"/>
          <w:szCs w:val="24"/>
          <w:lang w:eastAsia="ru-RU" w:bidi="ru-RU"/>
        </w:rPr>
        <w:t>ом</w:t>
      </w:r>
      <w:r w:rsidR="000E478E" w:rsidRPr="00E636B3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оказания услуг</w:t>
      </w:r>
      <w:r w:rsidR="00926A16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(</w:t>
      </w:r>
      <w:r w:rsidR="00942A81">
        <w:rPr>
          <w:rFonts w:ascii="Times New Roman" w:hAnsi="Times New Roman"/>
          <w:spacing w:val="5"/>
          <w:sz w:val="24"/>
          <w:szCs w:val="24"/>
          <w:lang w:eastAsia="ru-RU" w:bidi="ru-RU"/>
        </w:rPr>
        <w:t>Т</w:t>
      </w:r>
      <w:r w:rsidR="00926A16">
        <w:rPr>
          <w:rFonts w:ascii="Times New Roman" w:hAnsi="Times New Roman"/>
          <w:spacing w:val="5"/>
          <w:sz w:val="24"/>
          <w:szCs w:val="24"/>
          <w:lang w:eastAsia="ru-RU" w:bidi="ru-RU"/>
        </w:rPr>
        <w:t>аблица</w:t>
      </w:r>
      <w:r w:rsidR="009D2FFD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№1</w:t>
      </w:r>
      <w:r w:rsidR="00A926EA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и </w:t>
      </w:r>
      <w:r w:rsidR="00942A81">
        <w:rPr>
          <w:rFonts w:ascii="Times New Roman" w:hAnsi="Times New Roman"/>
          <w:spacing w:val="5"/>
          <w:sz w:val="24"/>
          <w:szCs w:val="24"/>
          <w:lang w:eastAsia="ru-RU" w:bidi="ru-RU"/>
        </w:rPr>
        <w:t>Т</w:t>
      </w:r>
      <w:r w:rsidR="00A926EA">
        <w:rPr>
          <w:rFonts w:ascii="Times New Roman" w:hAnsi="Times New Roman"/>
          <w:spacing w:val="5"/>
          <w:sz w:val="24"/>
          <w:szCs w:val="24"/>
          <w:lang w:eastAsia="ru-RU" w:bidi="ru-RU"/>
        </w:rPr>
        <w:t>аблица №2</w:t>
      </w:r>
      <w:r w:rsidR="00926A16">
        <w:rPr>
          <w:rFonts w:ascii="Times New Roman" w:hAnsi="Times New Roman"/>
          <w:spacing w:val="5"/>
          <w:sz w:val="24"/>
          <w:szCs w:val="24"/>
          <w:lang w:eastAsia="ru-RU" w:bidi="ru-RU"/>
        </w:rPr>
        <w:t>)</w:t>
      </w:r>
      <w:r w:rsidR="00B7096D" w:rsidRPr="00E636B3">
        <w:rPr>
          <w:rFonts w:ascii="Times New Roman" w:hAnsi="Times New Roman"/>
          <w:sz w:val="24"/>
          <w:szCs w:val="24"/>
        </w:rPr>
        <w:t>;</w:t>
      </w:r>
    </w:p>
    <w:p w14:paraId="060B4F0E" w14:textId="63D90E6B" w:rsidR="00BD5ECC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347FCF" w:rsidRPr="00E636B3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E636B3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E636B3">
        <w:rPr>
          <w:rFonts w:ascii="Times New Roman" w:hAnsi="Times New Roman"/>
          <w:i/>
          <w:sz w:val="24"/>
          <w:szCs w:val="24"/>
        </w:rPr>
        <w:t>(</w:t>
      </w:r>
      <w:r w:rsidR="00347FCF" w:rsidRPr="00E636B3">
        <w:rPr>
          <w:rFonts w:ascii="Times New Roman" w:hAnsi="Times New Roman"/>
          <w:i/>
          <w:sz w:val="24"/>
          <w:szCs w:val="24"/>
        </w:rPr>
        <w:t>оплаты</w:t>
      </w:r>
      <w:r w:rsidR="0003219E" w:rsidRPr="00E636B3">
        <w:rPr>
          <w:rFonts w:ascii="Times New Roman" w:hAnsi="Times New Roman"/>
          <w:i/>
          <w:sz w:val="24"/>
          <w:szCs w:val="24"/>
        </w:rPr>
        <w:t>)</w:t>
      </w:r>
      <w:r w:rsidR="00347FCF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E636B3">
        <w:rPr>
          <w:rFonts w:ascii="Times New Roman" w:hAnsi="Times New Roman"/>
          <w:i/>
          <w:sz w:val="24"/>
          <w:szCs w:val="24"/>
        </w:rPr>
        <w:t>–</w:t>
      </w:r>
      <w:r w:rsidR="00A763E3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</w:t>
      </w:r>
      <w:r w:rsidR="002A38A4" w:rsidRPr="00E636B3">
        <w:rPr>
          <w:rFonts w:ascii="Times New Roman" w:hAnsi="Times New Roman"/>
          <w:sz w:val="24"/>
          <w:szCs w:val="24"/>
        </w:rPr>
        <w:t>размере 20</w:t>
      </w:r>
      <w:r w:rsidR="000E478E" w:rsidRPr="00E636B3">
        <w:rPr>
          <w:rFonts w:ascii="Times New Roman" w:hAnsi="Times New Roman"/>
          <w:sz w:val="24"/>
          <w:szCs w:val="24"/>
        </w:rPr>
        <w:t xml:space="preserve"> % </w:t>
      </w:r>
      <w:r w:rsidR="002A38A4" w:rsidRPr="00E636B3">
        <w:rPr>
          <w:rFonts w:ascii="Times New Roman" w:hAnsi="Times New Roman"/>
          <w:sz w:val="24"/>
          <w:szCs w:val="24"/>
        </w:rPr>
        <w:t>от</w:t>
      </w:r>
      <w:r w:rsidR="000E478E" w:rsidRPr="00E636B3">
        <w:rPr>
          <w:rFonts w:ascii="Times New Roman" w:hAnsi="Times New Roman"/>
          <w:sz w:val="24"/>
          <w:szCs w:val="24"/>
        </w:rPr>
        <w:t xml:space="preserve">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7AE48494" w14:textId="13674B55" w:rsidR="00E11125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E636B3">
        <w:rPr>
          <w:rFonts w:ascii="Times New Roman" w:hAnsi="Times New Roman"/>
          <w:i/>
          <w:sz w:val="24"/>
          <w:szCs w:val="24"/>
        </w:rPr>
        <w:t>–</w:t>
      </w:r>
      <w:r w:rsidR="003D0630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 xml:space="preserve">Вибрационные испытания </w:t>
      </w:r>
      <w:r w:rsidR="002A38A4" w:rsidRPr="00E636B3">
        <w:rPr>
          <w:rFonts w:ascii="Times New Roman" w:hAnsi="Times New Roman"/>
          <w:sz w:val="24"/>
          <w:szCs w:val="24"/>
        </w:rPr>
        <w:t>провести в</w:t>
      </w:r>
      <w:r w:rsidR="000E478E" w:rsidRPr="00E636B3">
        <w:rPr>
          <w:rFonts w:ascii="Times New Roman" w:hAnsi="Times New Roman"/>
          <w:sz w:val="24"/>
          <w:szCs w:val="24"/>
        </w:rPr>
        <w:t xml:space="preserve"> соответствии с требованиями СТО 17330282.27.140.001-2006 «Методика оценки технического состояния основного оборудования гидроэлектростанций»;</w:t>
      </w:r>
    </w:p>
    <w:p w14:paraId="76C3BE3C" w14:textId="77777777" w:rsidR="000610EE" w:rsidRPr="000610EE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E636B3">
        <w:rPr>
          <w:rFonts w:ascii="Times New Roman" w:hAnsi="Times New Roman"/>
          <w:sz w:val="24"/>
          <w:szCs w:val="24"/>
        </w:rPr>
        <w:t xml:space="preserve"> </w:t>
      </w:r>
      <w:r w:rsidR="00954D6B" w:rsidRPr="00E636B3">
        <w:rPr>
          <w:rFonts w:ascii="Times New Roman" w:hAnsi="Times New Roman"/>
          <w:sz w:val="24"/>
          <w:szCs w:val="24"/>
        </w:rPr>
        <w:t>–</w:t>
      </w:r>
      <w:r w:rsidR="00997E24" w:rsidRPr="00E636B3">
        <w:rPr>
          <w:rFonts w:ascii="Times New Roman" w:hAnsi="Times New Roman"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>Вибрационные испытания проводятся</w:t>
      </w:r>
      <w:r w:rsidR="000610EE">
        <w:rPr>
          <w:rFonts w:ascii="Times New Roman" w:hAnsi="Times New Roman"/>
          <w:sz w:val="24"/>
          <w:szCs w:val="24"/>
        </w:rPr>
        <w:t>;</w:t>
      </w:r>
    </w:p>
    <w:p w14:paraId="1ADA1530" w14:textId="2477F3F0" w:rsidR="000610EE" w:rsidRDefault="000610EE" w:rsidP="000610EE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до </w:t>
      </w:r>
      <w:r w:rsidRPr="00E636B3">
        <w:rPr>
          <w:rFonts w:ascii="Times New Roman" w:hAnsi="Times New Roman"/>
          <w:sz w:val="24"/>
          <w:szCs w:val="24"/>
        </w:rPr>
        <w:t>выполнения капитального ремонта гидроагрегата №</w:t>
      </w:r>
      <w:r>
        <w:rPr>
          <w:rFonts w:ascii="Times New Roman" w:hAnsi="Times New Roman"/>
          <w:sz w:val="24"/>
          <w:szCs w:val="24"/>
        </w:rPr>
        <w:t>4 с 05.09.2022г по 08.09.2022г продолжительностью 4 календарных дня;</w:t>
      </w:r>
    </w:p>
    <w:p w14:paraId="4B19BE3F" w14:textId="32B337C9" w:rsidR="000610EE" w:rsidRDefault="000610EE" w:rsidP="000610EE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E478E" w:rsidRPr="00E636B3">
        <w:rPr>
          <w:rFonts w:ascii="Times New Roman" w:hAnsi="Times New Roman"/>
          <w:sz w:val="24"/>
          <w:szCs w:val="24"/>
        </w:rPr>
        <w:t>после выполнения капитального ремонта гидроагрегата №</w:t>
      </w:r>
      <w:r w:rsidR="004C6294">
        <w:rPr>
          <w:rFonts w:ascii="Times New Roman" w:hAnsi="Times New Roman"/>
          <w:sz w:val="24"/>
          <w:szCs w:val="24"/>
        </w:rPr>
        <w:t>4</w:t>
      </w:r>
      <w:r w:rsidR="000E478E" w:rsidRPr="00E636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06.12.2022г по 11.12.2022г. продолжительностью 6 календарных дней</w:t>
      </w:r>
      <w:r w:rsidRPr="00E636B3">
        <w:rPr>
          <w:rFonts w:ascii="Times New Roman" w:hAnsi="Times New Roman"/>
          <w:sz w:val="24"/>
          <w:szCs w:val="24"/>
        </w:rPr>
        <w:t xml:space="preserve"> </w:t>
      </w:r>
    </w:p>
    <w:p w14:paraId="2BBF2052" w14:textId="0FC32ADD" w:rsidR="00E11125" w:rsidRPr="00E636B3" w:rsidRDefault="000610EE" w:rsidP="000610EE">
      <w:pPr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E478E" w:rsidRPr="00E636B3">
        <w:rPr>
          <w:rFonts w:ascii="Times New Roman" w:hAnsi="Times New Roman"/>
          <w:sz w:val="24"/>
          <w:szCs w:val="24"/>
        </w:rPr>
        <w:t xml:space="preserve">запланированные сроки проведения капитального </w:t>
      </w:r>
      <w:r w:rsidR="002A38A4" w:rsidRPr="00E636B3">
        <w:rPr>
          <w:rFonts w:ascii="Times New Roman" w:hAnsi="Times New Roman"/>
          <w:sz w:val="24"/>
          <w:szCs w:val="24"/>
        </w:rPr>
        <w:t xml:space="preserve">ремонта </w:t>
      </w:r>
      <w:r>
        <w:rPr>
          <w:rFonts w:ascii="Times New Roman" w:hAnsi="Times New Roman"/>
          <w:sz w:val="24"/>
          <w:szCs w:val="24"/>
        </w:rPr>
        <w:t xml:space="preserve">с </w:t>
      </w:r>
      <w:r w:rsidR="001649E2">
        <w:rPr>
          <w:rFonts w:ascii="Times New Roman" w:hAnsi="Times New Roman"/>
          <w:sz w:val="24"/>
          <w:szCs w:val="24"/>
        </w:rPr>
        <w:t>12</w:t>
      </w:r>
      <w:r w:rsidR="002A38A4" w:rsidRPr="00E636B3">
        <w:rPr>
          <w:rFonts w:ascii="Times New Roman" w:hAnsi="Times New Roman"/>
          <w:sz w:val="24"/>
          <w:szCs w:val="24"/>
        </w:rPr>
        <w:t>.0</w:t>
      </w:r>
      <w:r w:rsidR="001649E2">
        <w:rPr>
          <w:rFonts w:ascii="Times New Roman" w:hAnsi="Times New Roman"/>
          <w:sz w:val="24"/>
          <w:szCs w:val="24"/>
        </w:rPr>
        <w:t>9</w:t>
      </w:r>
      <w:r w:rsidR="002A38A4" w:rsidRPr="00E636B3">
        <w:rPr>
          <w:rFonts w:ascii="Times New Roman" w:hAnsi="Times New Roman"/>
          <w:sz w:val="24"/>
          <w:szCs w:val="24"/>
        </w:rPr>
        <w:t>.202</w:t>
      </w:r>
      <w:r w:rsidR="001649E2">
        <w:rPr>
          <w:rFonts w:ascii="Times New Roman" w:hAnsi="Times New Roman"/>
          <w:sz w:val="24"/>
          <w:szCs w:val="24"/>
        </w:rPr>
        <w:t>2 </w:t>
      </w:r>
      <w:r w:rsidR="000E478E" w:rsidRPr="00E636B3">
        <w:rPr>
          <w:rFonts w:ascii="Times New Roman" w:hAnsi="Times New Roman"/>
          <w:sz w:val="24"/>
          <w:szCs w:val="24"/>
        </w:rPr>
        <w:t xml:space="preserve">г. ÷ </w:t>
      </w:r>
      <w:r w:rsidR="001649E2">
        <w:rPr>
          <w:rFonts w:ascii="Times New Roman" w:hAnsi="Times New Roman"/>
          <w:sz w:val="24"/>
          <w:szCs w:val="24"/>
        </w:rPr>
        <w:t>14</w:t>
      </w:r>
      <w:r w:rsidR="000E478E" w:rsidRPr="00E636B3">
        <w:rPr>
          <w:rFonts w:ascii="Times New Roman" w:hAnsi="Times New Roman"/>
          <w:sz w:val="24"/>
          <w:szCs w:val="24"/>
        </w:rPr>
        <w:t>.1</w:t>
      </w:r>
      <w:r w:rsidR="001649E2">
        <w:rPr>
          <w:rFonts w:ascii="Times New Roman" w:hAnsi="Times New Roman"/>
          <w:sz w:val="24"/>
          <w:szCs w:val="24"/>
        </w:rPr>
        <w:t>1</w:t>
      </w:r>
      <w:r w:rsidR="000E478E" w:rsidRPr="00E636B3">
        <w:rPr>
          <w:rFonts w:ascii="Times New Roman" w:hAnsi="Times New Roman"/>
          <w:sz w:val="24"/>
          <w:szCs w:val="24"/>
        </w:rPr>
        <w:t>.202</w:t>
      </w:r>
      <w:r w:rsidR="001649E2">
        <w:rPr>
          <w:rFonts w:ascii="Times New Roman" w:hAnsi="Times New Roman"/>
          <w:sz w:val="24"/>
          <w:szCs w:val="24"/>
        </w:rPr>
        <w:t>2 </w:t>
      </w:r>
      <w:r>
        <w:rPr>
          <w:rFonts w:ascii="Times New Roman" w:hAnsi="Times New Roman"/>
          <w:sz w:val="24"/>
          <w:szCs w:val="24"/>
        </w:rPr>
        <w:t>г</w:t>
      </w:r>
      <w:r w:rsidR="00D35D98">
        <w:rPr>
          <w:rFonts w:ascii="Times New Roman" w:hAnsi="Times New Roman"/>
          <w:sz w:val="24"/>
          <w:szCs w:val="24"/>
        </w:rPr>
        <w:t xml:space="preserve"> </w:t>
      </w:r>
    </w:p>
    <w:p w14:paraId="5E47BBAF" w14:textId="77777777" w:rsidR="00E11125" w:rsidRPr="00E636B3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E636B3">
        <w:rPr>
          <w:rFonts w:ascii="Times New Roman" w:hAnsi="Times New Roman"/>
          <w:i/>
          <w:sz w:val="24"/>
          <w:szCs w:val="24"/>
        </w:rPr>
        <w:t>–</w:t>
      </w:r>
      <w:r w:rsidR="00997E24" w:rsidRPr="00E636B3">
        <w:rPr>
          <w:rFonts w:ascii="Times New Roman" w:hAnsi="Times New Roman"/>
          <w:sz w:val="24"/>
          <w:szCs w:val="24"/>
        </w:rPr>
        <w:t xml:space="preserve"> Отсутствую</w:t>
      </w:r>
      <w:r w:rsidR="00901048" w:rsidRPr="00E636B3">
        <w:rPr>
          <w:rFonts w:ascii="Times New Roman" w:hAnsi="Times New Roman"/>
          <w:sz w:val="24"/>
          <w:szCs w:val="24"/>
        </w:rPr>
        <w:t>т;</w:t>
      </w:r>
    </w:p>
    <w:p w14:paraId="00F816DF" w14:textId="7D22883D" w:rsidR="00E11125" w:rsidRPr="00E636B3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И</w:t>
      </w:r>
      <w:r w:rsidR="00E11125" w:rsidRPr="00E636B3">
        <w:rPr>
          <w:rFonts w:ascii="Times New Roman" w:hAnsi="Times New Roman"/>
          <w:i/>
          <w:sz w:val="24"/>
          <w:szCs w:val="24"/>
        </w:rPr>
        <w:t>ные требования</w:t>
      </w:r>
      <w:r w:rsidR="00612661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E636B3">
        <w:rPr>
          <w:rFonts w:ascii="Times New Roman" w:hAnsi="Times New Roman"/>
          <w:i/>
          <w:sz w:val="24"/>
          <w:szCs w:val="24"/>
        </w:rPr>
        <w:t>–</w:t>
      </w:r>
      <w:r w:rsidR="00612661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E636B3">
        <w:rPr>
          <w:rFonts w:ascii="Times New Roman" w:hAnsi="Times New Roman"/>
          <w:sz w:val="24"/>
          <w:szCs w:val="24"/>
        </w:rPr>
        <w:t xml:space="preserve">Доставка </w:t>
      </w:r>
      <w:r w:rsidR="003E53C3" w:rsidRPr="00E636B3">
        <w:rPr>
          <w:rFonts w:ascii="Times New Roman" w:hAnsi="Times New Roman"/>
          <w:sz w:val="24"/>
          <w:szCs w:val="24"/>
        </w:rPr>
        <w:t xml:space="preserve">специалистов до станции и обратно до аэропорта г. Душанбе, а </w:t>
      </w:r>
      <w:r w:rsidR="002A38A4" w:rsidRPr="00E636B3">
        <w:rPr>
          <w:rFonts w:ascii="Times New Roman" w:hAnsi="Times New Roman"/>
          <w:sz w:val="24"/>
          <w:szCs w:val="24"/>
        </w:rPr>
        <w:t>также</w:t>
      </w:r>
      <w:r w:rsidR="003E53C3" w:rsidRPr="00E636B3">
        <w:rPr>
          <w:rFonts w:ascii="Times New Roman" w:hAnsi="Times New Roman"/>
          <w:sz w:val="24"/>
          <w:szCs w:val="24"/>
        </w:rPr>
        <w:t xml:space="preserve"> их проживани</w:t>
      </w:r>
      <w:r w:rsidR="006A2BE3">
        <w:rPr>
          <w:rFonts w:ascii="Times New Roman" w:hAnsi="Times New Roman"/>
          <w:sz w:val="24"/>
          <w:szCs w:val="24"/>
        </w:rPr>
        <w:t>е</w:t>
      </w:r>
      <w:r w:rsidR="003E53C3" w:rsidRPr="00E636B3">
        <w:rPr>
          <w:rFonts w:ascii="Times New Roman" w:hAnsi="Times New Roman"/>
          <w:sz w:val="24"/>
          <w:szCs w:val="24"/>
        </w:rPr>
        <w:t xml:space="preserve"> на территории станции </w:t>
      </w:r>
      <w:r w:rsidR="00942A81">
        <w:rPr>
          <w:rFonts w:ascii="Times New Roman" w:hAnsi="Times New Roman"/>
          <w:sz w:val="24"/>
          <w:szCs w:val="24"/>
        </w:rPr>
        <w:t>будет организовано</w:t>
      </w:r>
      <w:r w:rsidR="003E53C3" w:rsidRPr="00E636B3">
        <w:rPr>
          <w:rFonts w:ascii="Times New Roman" w:hAnsi="Times New Roman"/>
          <w:sz w:val="24"/>
          <w:szCs w:val="24"/>
        </w:rPr>
        <w:t xml:space="preserve"> ОАО «</w:t>
      </w:r>
      <w:proofErr w:type="spellStart"/>
      <w:r w:rsidR="003E53C3" w:rsidRPr="00E636B3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3E53C3" w:rsidRPr="00E636B3">
        <w:rPr>
          <w:rFonts w:ascii="Times New Roman" w:hAnsi="Times New Roman"/>
          <w:sz w:val="24"/>
          <w:szCs w:val="24"/>
        </w:rPr>
        <w:t xml:space="preserve"> ГЭС-1»</w:t>
      </w:r>
      <w:r w:rsidR="00901048" w:rsidRPr="00E636B3">
        <w:rPr>
          <w:rFonts w:ascii="Times New Roman" w:hAnsi="Times New Roman"/>
          <w:sz w:val="24"/>
          <w:szCs w:val="24"/>
        </w:rPr>
        <w:t>;</w:t>
      </w:r>
    </w:p>
    <w:p w14:paraId="48922AE0" w14:textId="28846EED" w:rsidR="00E11125" w:rsidRPr="00E636B3" w:rsidRDefault="001C7357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E636B3">
        <w:rPr>
          <w:rFonts w:ascii="Times New Roman" w:hAnsi="Times New Roman"/>
          <w:i/>
          <w:sz w:val="24"/>
          <w:szCs w:val="24"/>
        </w:rPr>
        <w:t>–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A83A041" w14:textId="77777777" w:rsidR="00E11125" w:rsidRPr="00E636B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lastRenderedPageBreak/>
        <w:t>Требования к оказанию услуг:</w:t>
      </w:r>
    </w:p>
    <w:p w14:paraId="16A7AA7E" w14:textId="6048ED4C" w:rsidR="00954D6B" w:rsidRPr="00E636B3" w:rsidRDefault="00954D6B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90F20" w:rsidRPr="00E636B3">
        <w:rPr>
          <w:rFonts w:ascii="Times New Roman" w:hAnsi="Times New Roman"/>
          <w:i/>
          <w:sz w:val="24"/>
          <w:szCs w:val="24"/>
        </w:rPr>
        <w:t>Т</w:t>
      </w:r>
      <w:r w:rsidR="00012F9F" w:rsidRPr="00E636B3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6775A4" w:rsidRPr="00E636B3">
        <w:rPr>
          <w:rFonts w:ascii="Times New Roman" w:hAnsi="Times New Roman"/>
          <w:i/>
          <w:sz w:val="24"/>
          <w:szCs w:val="24"/>
        </w:rPr>
        <w:t>–</w:t>
      </w:r>
      <w:r w:rsidR="00012F9F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 xml:space="preserve">Вибрационные испытания </w:t>
      </w:r>
      <w:r w:rsidR="002A38A4" w:rsidRPr="00E636B3">
        <w:rPr>
          <w:rFonts w:ascii="Times New Roman" w:hAnsi="Times New Roman"/>
          <w:sz w:val="24"/>
          <w:szCs w:val="24"/>
        </w:rPr>
        <w:t>провести в</w:t>
      </w:r>
      <w:r w:rsidR="000E478E" w:rsidRPr="00E636B3">
        <w:rPr>
          <w:rFonts w:ascii="Times New Roman" w:hAnsi="Times New Roman"/>
          <w:sz w:val="24"/>
          <w:szCs w:val="24"/>
        </w:rPr>
        <w:t xml:space="preserve"> соответствии с требованиями СТО 17330282.27.140.001-2006 «Методика оценки технического состояния основного оборудования гидроэлектростанций» в полном объеме, включая:</w:t>
      </w:r>
    </w:p>
    <w:p w14:paraId="2C4CEDC1" w14:textId="6A15CA1E" w:rsidR="00B375DF" w:rsidRPr="00E636B3" w:rsidRDefault="00B375DF" w:rsidP="007314E3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Контроль вертикальной и горизонтальной вибрации фундамент</w:t>
      </w:r>
      <w:r w:rsidR="00033F10">
        <w:rPr>
          <w:rFonts w:ascii="Times New Roman" w:hAnsi="Times New Roman"/>
          <w:sz w:val="24"/>
          <w:szCs w:val="24"/>
        </w:rPr>
        <w:t>а</w:t>
      </w:r>
      <w:r w:rsidRPr="00E636B3">
        <w:rPr>
          <w:rFonts w:ascii="Times New Roman" w:hAnsi="Times New Roman"/>
          <w:sz w:val="24"/>
          <w:szCs w:val="24"/>
        </w:rPr>
        <w:t xml:space="preserve"> статора в 6 точках;</w:t>
      </w:r>
    </w:p>
    <w:p w14:paraId="12CD0A62" w14:textId="5CA8DB30" w:rsidR="00B375DF" w:rsidRPr="00033F10" w:rsidRDefault="00B375DF" w:rsidP="00C14C38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3F10">
        <w:rPr>
          <w:rFonts w:ascii="Times New Roman" w:hAnsi="Times New Roman"/>
          <w:sz w:val="24"/>
          <w:szCs w:val="24"/>
        </w:rPr>
        <w:t>Контроль вибрации гидрогенератора (корпус статора генератора, спинка сердечника статора);</w:t>
      </w:r>
    </w:p>
    <w:p w14:paraId="5F142033" w14:textId="511DF577" w:rsidR="00B375DF" w:rsidRPr="00E636B3" w:rsidRDefault="002A38A4" w:rsidP="007A16EE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Определение динамических</w:t>
      </w:r>
      <w:r w:rsidR="007A16EE" w:rsidRPr="00E636B3">
        <w:rPr>
          <w:rFonts w:ascii="Times New Roman" w:hAnsi="Times New Roman"/>
          <w:sz w:val="24"/>
          <w:szCs w:val="24"/>
        </w:rPr>
        <w:t xml:space="preserve"> форм статора и ротора, оценки симметрии воздушного зазора</w:t>
      </w:r>
      <w:r w:rsidR="00B375DF" w:rsidRPr="00E636B3">
        <w:rPr>
          <w:rFonts w:ascii="Times New Roman" w:hAnsi="Times New Roman"/>
          <w:sz w:val="24"/>
          <w:szCs w:val="24"/>
        </w:rPr>
        <w:t>;</w:t>
      </w:r>
    </w:p>
    <w:p w14:paraId="3916C495" w14:textId="56FE5846" w:rsidR="00DE56F3" w:rsidRPr="00E636B3" w:rsidRDefault="00B375DF" w:rsidP="00F26FB4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Результаты измерения должны позволять производить анализ в соответствии СТО 17330282.27.140.001-2006;</w:t>
      </w:r>
    </w:p>
    <w:p w14:paraId="398057DA" w14:textId="54FD1C9A" w:rsidR="009F4BE9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М</w:t>
      </w:r>
      <w:r w:rsidR="009F4BE9" w:rsidRPr="00E636B3">
        <w:rPr>
          <w:rFonts w:ascii="Times New Roman" w:hAnsi="Times New Roman"/>
          <w:i/>
          <w:sz w:val="24"/>
          <w:szCs w:val="24"/>
        </w:rPr>
        <w:t xml:space="preserve">етодика проведения обследования производственных объектов будет включать в себя </w:t>
      </w:r>
      <w:r w:rsidR="00384259" w:rsidRPr="00E636B3">
        <w:rPr>
          <w:rFonts w:ascii="Times New Roman" w:hAnsi="Times New Roman"/>
          <w:i/>
          <w:sz w:val="24"/>
          <w:szCs w:val="24"/>
        </w:rPr>
        <w:t>–</w:t>
      </w:r>
      <w:r w:rsidR="000E478E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>Испытания провести в 3-х режимах: при работе генератора на холостом ходу без возбуждения, на холостом ходу с возбуждением и в сети</w:t>
      </w:r>
      <w:r w:rsidR="00C93B94" w:rsidRPr="00E636B3">
        <w:rPr>
          <w:rFonts w:ascii="Times New Roman" w:hAnsi="Times New Roman"/>
          <w:sz w:val="24"/>
          <w:szCs w:val="24"/>
        </w:rPr>
        <w:t>;</w:t>
      </w:r>
    </w:p>
    <w:p w14:paraId="0BB72A3A" w14:textId="62151D0C" w:rsidR="00E11125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E636B3">
        <w:rPr>
          <w:rFonts w:ascii="Times New Roman" w:hAnsi="Times New Roman"/>
          <w:i/>
          <w:sz w:val="24"/>
          <w:szCs w:val="24"/>
        </w:rPr>
        <w:t xml:space="preserve"> –</w:t>
      </w:r>
      <w:r w:rsidR="00086FC5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>В соответствии с пунктом Требования к видам оказываемых услуг;</w:t>
      </w:r>
    </w:p>
    <w:p w14:paraId="0CDBB95B" w14:textId="0639DB9F" w:rsidR="00E11125" w:rsidRPr="00E636B3" w:rsidRDefault="00294454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E636B3">
        <w:rPr>
          <w:rFonts w:ascii="Times New Roman" w:hAnsi="Times New Roman"/>
          <w:sz w:val="24"/>
          <w:szCs w:val="24"/>
        </w:rPr>
        <w:t>В соответствии с графиком оказания услуг</w:t>
      </w:r>
      <w:r w:rsidR="00F714E6" w:rsidRPr="00E636B3">
        <w:rPr>
          <w:rFonts w:ascii="Times New Roman" w:hAnsi="Times New Roman"/>
          <w:sz w:val="24"/>
          <w:szCs w:val="24"/>
        </w:rPr>
        <w:t>;</w:t>
      </w:r>
    </w:p>
    <w:p w14:paraId="64629A12" w14:textId="27E24E96" w:rsidR="00E11125" w:rsidRPr="00E636B3" w:rsidRDefault="00294454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="00384259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E636B3">
        <w:rPr>
          <w:rFonts w:ascii="Times New Roman" w:hAnsi="Times New Roman"/>
          <w:sz w:val="24"/>
          <w:szCs w:val="24"/>
        </w:rPr>
        <w:t>Представить отчет по проведенным вибрационным испытаниям гидрогенератора №</w:t>
      </w:r>
      <w:r w:rsidR="000B71BC">
        <w:rPr>
          <w:rFonts w:ascii="Times New Roman" w:hAnsi="Times New Roman"/>
          <w:sz w:val="24"/>
          <w:szCs w:val="24"/>
        </w:rPr>
        <w:t>4</w:t>
      </w:r>
      <w:r w:rsidR="000E478E" w:rsidRPr="00E636B3">
        <w:rPr>
          <w:rFonts w:ascii="Times New Roman" w:hAnsi="Times New Roman"/>
          <w:sz w:val="24"/>
          <w:szCs w:val="24"/>
        </w:rPr>
        <w:t>. Документы представить на русском языке, в бумажном и электронном виде (</w:t>
      </w:r>
      <w:proofErr w:type="spellStart"/>
      <w:r w:rsidR="000E478E" w:rsidRPr="00E636B3">
        <w:rPr>
          <w:rFonts w:ascii="Times New Roman" w:hAnsi="Times New Roman"/>
          <w:sz w:val="24"/>
          <w:szCs w:val="24"/>
        </w:rPr>
        <w:t>pdf</w:t>
      </w:r>
      <w:proofErr w:type="spellEnd"/>
      <w:r w:rsidR="000E478E" w:rsidRPr="00E636B3">
        <w:rPr>
          <w:rFonts w:ascii="Times New Roman" w:hAnsi="Times New Roman"/>
          <w:sz w:val="24"/>
          <w:szCs w:val="24"/>
        </w:rPr>
        <w:t>), в 2-х экземплярах;</w:t>
      </w:r>
    </w:p>
    <w:p w14:paraId="35BD7F5A" w14:textId="5C9E2807" w:rsidR="00E11125" w:rsidRPr="00E636B3" w:rsidRDefault="00294454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1A298E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E636B3">
        <w:rPr>
          <w:rFonts w:ascii="Times New Roman" w:hAnsi="Times New Roman"/>
          <w:sz w:val="24"/>
          <w:szCs w:val="24"/>
        </w:rPr>
        <w:t>в соответствии с требованиями СТО 17330282.27.140.001-2006 «Методика оценки технического состояния основного оборудования гидроэлектростанций»</w:t>
      </w:r>
      <w:r w:rsidR="00B375DF" w:rsidRPr="00E636B3">
        <w:rPr>
          <w:rFonts w:ascii="Times New Roman" w:hAnsi="Times New Roman"/>
          <w:sz w:val="24"/>
          <w:szCs w:val="24"/>
        </w:rPr>
        <w:t>;</w:t>
      </w:r>
    </w:p>
    <w:p w14:paraId="41CB7F3B" w14:textId="4992D57D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E636B3">
        <w:rPr>
          <w:rFonts w:ascii="Times New Roman" w:hAnsi="Times New Roman"/>
          <w:i/>
          <w:sz w:val="24"/>
          <w:szCs w:val="24"/>
        </w:rPr>
        <w:t>–</w:t>
      </w:r>
      <w:r w:rsidR="00F714E6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D4168" w:rsidRPr="00E636B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всю отчетную документацию по выполненным работам</w:t>
      </w:r>
      <w:r w:rsidR="003D4168" w:rsidRPr="00E636B3">
        <w:rPr>
          <w:rFonts w:ascii="Times New Roman" w:hAnsi="Times New Roman"/>
          <w:i/>
          <w:sz w:val="24"/>
          <w:szCs w:val="24"/>
        </w:rPr>
        <w:t>.</w:t>
      </w:r>
    </w:p>
    <w:p w14:paraId="36DCC49D" w14:textId="21150B15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В</w:t>
      </w:r>
      <w:r w:rsidR="00E11125" w:rsidRPr="00E636B3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E636B3">
        <w:rPr>
          <w:rFonts w:ascii="Times New Roman" w:hAnsi="Times New Roman"/>
          <w:i/>
          <w:sz w:val="24"/>
          <w:szCs w:val="24"/>
        </w:rPr>
        <w:t>–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E636B3">
        <w:rPr>
          <w:rFonts w:ascii="Times New Roman" w:hAnsi="Times New Roman"/>
          <w:sz w:val="24"/>
          <w:szCs w:val="24"/>
        </w:rPr>
        <w:t>Не требуется.</w:t>
      </w:r>
    </w:p>
    <w:p w14:paraId="4E6F8E21" w14:textId="3F56E2F8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Н</w:t>
      </w:r>
      <w:r w:rsidR="00E11125" w:rsidRPr="00E636B3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E636B3">
        <w:rPr>
          <w:rFonts w:ascii="Times New Roman" w:hAnsi="Times New Roman"/>
          <w:sz w:val="24"/>
          <w:szCs w:val="24"/>
        </w:rPr>
        <w:t>–</w:t>
      </w:r>
      <w:r w:rsidR="005D5379" w:rsidRPr="00E636B3">
        <w:rPr>
          <w:rFonts w:ascii="Times New Roman" w:hAnsi="Times New Roman"/>
          <w:sz w:val="24"/>
          <w:szCs w:val="24"/>
        </w:rPr>
        <w:t xml:space="preserve"> </w:t>
      </w:r>
      <w:r w:rsidR="008F0DB0" w:rsidRPr="00E636B3">
        <w:rPr>
          <w:rFonts w:ascii="Times New Roman" w:hAnsi="Times New Roman"/>
          <w:sz w:val="24"/>
          <w:szCs w:val="24"/>
        </w:rPr>
        <w:t>Не требуется.</w:t>
      </w:r>
    </w:p>
    <w:p w14:paraId="28AC72B0" w14:textId="034E22BB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И</w:t>
      </w:r>
      <w:r w:rsidR="00E11125" w:rsidRPr="00E636B3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E636B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AB89696" w14:textId="77777777" w:rsidR="00E11125" w:rsidRPr="00E636B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E636B3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E636B3">
        <w:rPr>
          <w:rFonts w:ascii="Times New Roman" w:hAnsi="Times New Roman"/>
          <w:b/>
          <w:sz w:val="24"/>
          <w:szCs w:val="24"/>
        </w:rPr>
        <w:t>:</w:t>
      </w:r>
    </w:p>
    <w:p w14:paraId="1675F1BB" w14:textId="5EAEDBB4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О</w:t>
      </w:r>
      <w:r w:rsidR="00E11125" w:rsidRPr="00E636B3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8F0DB0" w:rsidRPr="00E636B3">
        <w:rPr>
          <w:rFonts w:ascii="Times New Roman" w:hAnsi="Times New Roman"/>
          <w:sz w:val="24"/>
          <w:szCs w:val="24"/>
        </w:rPr>
        <w:t>Не менее трех исполненных</w:t>
      </w:r>
      <w:r w:rsidR="00942A81">
        <w:rPr>
          <w:rFonts w:ascii="Times New Roman" w:hAnsi="Times New Roman"/>
          <w:sz w:val="24"/>
          <w:szCs w:val="24"/>
        </w:rPr>
        <w:t xml:space="preserve"> аналогичных</w:t>
      </w:r>
      <w:r w:rsidR="008F0DB0" w:rsidRPr="00E636B3">
        <w:rPr>
          <w:rFonts w:ascii="Times New Roman" w:hAnsi="Times New Roman"/>
          <w:sz w:val="24"/>
          <w:szCs w:val="24"/>
        </w:rPr>
        <w:t xml:space="preserve"> договоров, предшест</w:t>
      </w:r>
      <w:r w:rsidR="00900966" w:rsidRPr="00E636B3">
        <w:rPr>
          <w:rFonts w:ascii="Times New Roman" w:hAnsi="Times New Roman"/>
          <w:sz w:val="24"/>
          <w:szCs w:val="24"/>
        </w:rPr>
        <w:t>вующих дате заключения договора</w:t>
      </w:r>
      <w:r w:rsidR="00900966" w:rsidRPr="00E636B3">
        <w:rPr>
          <w:rFonts w:ascii="Times New Roman" w:hAnsi="Times New Roman"/>
        </w:rPr>
        <w:t>;</w:t>
      </w:r>
    </w:p>
    <w:p w14:paraId="45C74283" w14:textId="2C2EF988" w:rsidR="00E11125" w:rsidRPr="00E636B3" w:rsidRDefault="00050BF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 xml:space="preserve">Наличие </w:t>
      </w:r>
      <w:r w:rsidR="00E11125" w:rsidRPr="00E636B3">
        <w:rPr>
          <w:rFonts w:ascii="Times New Roman" w:hAnsi="Times New Roman"/>
          <w:i/>
          <w:sz w:val="24"/>
          <w:szCs w:val="24"/>
        </w:rPr>
        <w:t>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E636B3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E636B3">
        <w:rPr>
          <w:rFonts w:ascii="Times New Roman" w:hAnsi="Times New Roman"/>
          <w:i/>
          <w:sz w:val="24"/>
          <w:szCs w:val="24"/>
        </w:rPr>
        <w:t xml:space="preserve">) – </w:t>
      </w:r>
      <w:r w:rsidR="00352372" w:rsidRPr="00E636B3">
        <w:rPr>
          <w:rFonts w:ascii="Times New Roman" w:hAnsi="Times New Roman"/>
          <w:sz w:val="24"/>
          <w:szCs w:val="24"/>
        </w:rPr>
        <w:t>Лицензия и сертификат на выполнени</w:t>
      </w:r>
      <w:r w:rsidR="00900966" w:rsidRPr="00E636B3">
        <w:rPr>
          <w:rFonts w:ascii="Times New Roman" w:hAnsi="Times New Roman"/>
          <w:sz w:val="24"/>
          <w:szCs w:val="24"/>
        </w:rPr>
        <w:t>е</w:t>
      </w:r>
      <w:r w:rsidR="00352372" w:rsidRPr="00E636B3">
        <w:rPr>
          <w:rFonts w:ascii="Times New Roman" w:hAnsi="Times New Roman"/>
          <w:sz w:val="24"/>
          <w:szCs w:val="24"/>
        </w:rPr>
        <w:t xml:space="preserve"> </w:t>
      </w:r>
      <w:r w:rsidR="00900966" w:rsidRPr="00E636B3">
        <w:rPr>
          <w:rFonts w:ascii="Times New Roman" w:hAnsi="Times New Roman"/>
          <w:sz w:val="24"/>
          <w:szCs w:val="24"/>
        </w:rPr>
        <w:t>услуги;</w:t>
      </w:r>
    </w:p>
    <w:p w14:paraId="6D4FD800" w14:textId="3A728E61" w:rsidR="00E11125" w:rsidRPr="00E636B3" w:rsidRDefault="00050BF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Н</w:t>
      </w:r>
      <w:r w:rsidR="00E11125" w:rsidRPr="00E636B3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F0DB0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900966" w:rsidRPr="00E636B3">
        <w:rPr>
          <w:rFonts w:ascii="Times New Roman" w:hAnsi="Times New Roman"/>
          <w:sz w:val="24"/>
          <w:szCs w:val="24"/>
        </w:rPr>
        <w:t>–</w:t>
      </w:r>
      <w:r w:rsidR="008F255E" w:rsidRPr="00E636B3">
        <w:rPr>
          <w:rFonts w:ascii="Times New Roman" w:hAnsi="Times New Roman"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оказания услуги, являющейся предметом закупа</w:t>
      </w:r>
      <w:r w:rsidR="008F255E" w:rsidRPr="00E636B3">
        <w:rPr>
          <w:rFonts w:ascii="Times New Roman" w:hAnsi="Times New Roman"/>
          <w:sz w:val="24"/>
          <w:szCs w:val="24"/>
        </w:rPr>
        <w:t>.</w:t>
      </w:r>
    </w:p>
    <w:p w14:paraId="2B1E591C" w14:textId="0A2E37BC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И</w:t>
      </w:r>
      <w:r w:rsidR="00E11125" w:rsidRPr="00E636B3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- </w:t>
      </w:r>
      <w:r w:rsidR="00997E24" w:rsidRPr="00E636B3">
        <w:rPr>
          <w:rFonts w:ascii="Times New Roman" w:hAnsi="Times New Roman"/>
          <w:sz w:val="24"/>
          <w:szCs w:val="24"/>
        </w:rPr>
        <w:t>Отсутствуют</w:t>
      </w:r>
      <w:r w:rsidR="00E11125" w:rsidRPr="00E636B3">
        <w:rPr>
          <w:rFonts w:ascii="Times New Roman" w:hAnsi="Times New Roman"/>
          <w:i/>
          <w:sz w:val="24"/>
          <w:szCs w:val="24"/>
        </w:rPr>
        <w:t>.</w:t>
      </w:r>
    </w:p>
    <w:p w14:paraId="464D4A3C" w14:textId="77777777" w:rsidR="00E11125" w:rsidRPr="00E636B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AC04BB" w:rsidRPr="00E636B3">
        <w:rPr>
          <w:rFonts w:ascii="Times New Roman" w:hAnsi="Times New Roman"/>
          <w:sz w:val="24"/>
          <w:szCs w:val="24"/>
        </w:rPr>
        <w:t>– Отсутствуют.</w:t>
      </w:r>
    </w:p>
    <w:p w14:paraId="1E25A914" w14:textId="62988ADC" w:rsidR="00E11125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lastRenderedPageBreak/>
        <w:t>График оказания услуг</w:t>
      </w:r>
      <w:r w:rsidR="00A926EA">
        <w:rPr>
          <w:rFonts w:ascii="Times New Roman" w:hAnsi="Times New Roman"/>
          <w:b/>
          <w:sz w:val="24"/>
          <w:szCs w:val="24"/>
        </w:rPr>
        <w:t xml:space="preserve"> до капитального ремонта;</w:t>
      </w:r>
    </w:p>
    <w:p w14:paraId="25D43078" w14:textId="4F4A74FD" w:rsidR="00E11125" w:rsidRPr="00E636B3" w:rsidRDefault="00A926EA" w:rsidP="006A2BE3">
      <w:pPr>
        <w:spacing w:before="12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оказания услуг </w:t>
      </w:r>
      <w:r w:rsidR="00E14068">
        <w:rPr>
          <w:rFonts w:ascii="Times New Roman" w:hAnsi="Times New Roman"/>
          <w:sz w:val="24"/>
          <w:szCs w:val="24"/>
        </w:rPr>
        <w:tab/>
      </w:r>
      <w:r w:rsidR="00E14068">
        <w:rPr>
          <w:rFonts w:ascii="Times New Roman" w:hAnsi="Times New Roman"/>
          <w:sz w:val="24"/>
          <w:szCs w:val="24"/>
        </w:rPr>
        <w:tab/>
      </w:r>
      <w:r w:rsidR="000610EE">
        <w:rPr>
          <w:rFonts w:ascii="Times New Roman" w:hAnsi="Times New Roman"/>
          <w:sz w:val="24"/>
          <w:szCs w:val="24"/>
        </w:rPr>
        <w:t>05</w:t>
      </w:r>
      <w:r w:rsidR="007201FE" w:rsidRPr="00E636B3">
        <w:rPr>
          <w:rFonts w:ascii="Times New Roman" w:hAnsi="Times New Roman"/>
          <w:sz w:val="24"/>
          <w:szCs w:val="24"/>
        </w:rPr>
        <w:t>.</w:t>
      </w:r>
      <w:r w:rsidR="000610EE">
        <w:rPr>
          <w:rFonts w:ascii="Times New Roman" w:hAnsi="Times New Roman"/>
          <w:sz w:val="24"/>
          <w:szCs w:val="24"/>
        </w:rPr>
        <w:t>09</w:t>
      </w:r>
      <w:r w:rsidR="007201FE" w:rsidRPr="00E636B3">
        <w:rPr>
          <w:rFonts w:ascii="Times New Roman" w:hAnsi="Times New Roman"/>
          <w:sz w:val="24"/>
          <w:szCs w:val="24"/>
        </w:rPr>
        <w:t>.202</w:t>
      </w:r>
      <w:r w:rsidR="00554604" w:rsidRPr="00E636B3">
        <w:rPr>
          <w:rFonts w:ascii="Times New Roman" w:hAnsi="Times New Roman"/>
          <w:sz w:val="24"/>
          <w:szCs w:val="24"/>
        </w:rPr>
        <w:t>2</w:t>
      </w:r>
      <w:r w:rsidR="00E14068">
        <w:rPr>
          <w:rFonts w:ascii="Times New Roman" w:hAnsi="Times New Roman"/>
          <w:sz w:val="24"/>
          <w:szCs w:val="24"/>
        </w:rPr>
        <w:t> </w:t>
      </w:r>
      <w:r w:rsidR="007201FE" w:rsidRPr="00E636B3">
        <w:rPr>
          <w:rFonts w:ascii="Times New Roman" w:hAnsi="Times New Roman"/>
          <w:sz w:val="24"/>
          <w:szCs w:val="24"/>
        </w:rPr>
        <w:t>г</w:t>
      </w:r>
      <w:r w:rsidR="001B2D12" w:rsidRPr="00E636B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</w:t>
      </w:r>
    </w:p>
    <w:p w14:paraId="58543B04" w14:textId="5EDB4932" w:rsidR="00E11125" w:rsidRDefault="00E11125" w:rsidP="006A2B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Окончание оказания услуг:</w:t>
      </w:r>
      <w:r w:rsidR="00E14068">
        <w:rPr>
          <w:rFonts w:ascii="Times New Roman" w:hAnsi="Times New Roman"/>
          <w:sz w:val="24"/>
          <w:szCs w:val="24"/>
        </w:rPr>
        <w:tab/>
      </w:r>
      <w:r w:rsidR="00E14068">
        <w:rPr>
          <w:rFonts w:ascii="Times New Roman" w:hAnsi="Times New Roman"/>
          <w:sz w:val="24"/>
          <w:szCs w:val="24"/>
        </w:rPr>
        <w:tab/>
      </w:r>
      <w:r w:rsidR="00A926EA">
        <w:rPr>
          <w:rFonts w:ascii="Times New Roman" w:hAnsi="Times New Roman"/>
          <w:sz w:val="24"/>
          <w:szCs w:val="24"/>
        </w:rPr>
        <w:t>08</w:t>
      </w:r>
      <w:r w:rsidR="001B2D12" w:rsidRPr="00E636B3">
        <w:rPr>
          <w:rFonts w:ascii="Times New Roman" w:hAnsi="Times New Roman"/>
          <w:sz w:val="24"/>
          <w:szCs w:val="24"/>
        </w:rPr>
        <w:t>.</w:t>
      </w:r>
      <w:r w:rsidR="00A926EA">
        <w:rPr>
          <w:rFonts w:ascii="Times New Roman" w:hAnsi="Times New Roman"/>
          <w:sz w:val="24"/>
          <w:szCs w:val="24"/>
        </w:rPr>
        <w:t>09</w:t>
      </w:r>
      <w:r w:rsidR="001B2D12" w:rsidRPr="00E636B3">
        <w:rPr>
          <w:rFonts w:ascii="Times New Roman" w:hAnsi="Times New Roman"/>
          <w:sz w:val="24"/>
          <w:szCs w:val="24"/>
        </w:rPr>
        <w:t>.202</w:t>
      </w:r>
      <w:r w:rsidR="00554604" w:rsidRPr="00E636B3">
        <w:rPr>
          <w:rFonts w:ascii="Times New Roman" w:hAnsi="Times New Roman"/>
          <w:sz w:val="24"/>
          <w:szCs w:val="24"/>
        </w:rPr>
        <w:t>2</w:t>
      </w:r>
      <w:r w:rsidR="00E14068">
        <w:rPr>
          <w:rFonts w:ascii="Times New Roman" w:hAnsi="Times New Roman"/>
          <w:sz w:val="24"/>
          <w:szCs w:val="24"/>
        </w:rPr>
        <w:t> </w:t>
      </w:r>
      <w:r w:rsidR="001B2D12" w:rsidRPr="00E636B3">
        <w:rPr>
          <w:rFonts w:ascii="Times New Roman" w:hAnsi="Times New Roman"/>
          <w:sz w:val="24"/>
          <w:szCs w:val="24"/>
        </w:rPr>
        <w:t>г.</w:t>
      </w:r>
    </w:p>
    <w:p w14:paraId="462B270A" w14:textId="77777777" w:rsidR="00A926EA" w:rsidRDefault="00A926EA" w:rsidP="00A926EA">
      <w:pPr>
        <w:tabs>
          <w:tab w:val="num" w:pos="0"/>
        </w:tabs>
        <w:suppressAutoHyphens/>
        <w:spacing w:before="120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(согласно утвержденной производственной программы)</w:t>
      </w:r>
    </w:p>
    <w:p w14:paraId="008590B0" w14:textId="41AA6681" w:rsidR="00A926EA" w:rsidRDefault="00A926EA" w:rsidP="00A926EA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i/>
          <w:szCs w:val="24"/>
        </w:rPr>
      </w:pPr>
      <w:r w:rsidRPr="006A2BE3">
        <w:rPr>
          <w:rFonts w:ascii="Times New Roman" w:hAnsi="Times New Roman"/>
          <w:i/>
          <w:szCs w:val="24"/>
        </w:rPr>
        <w:t xml:space="preserve">Таблица </w:t>
      </w:r>
      <w:r w:rsidR="00942A81">
        <w:rPr>
          <w:rFonts w:ascii="Times New Roman" w:hAnsi="Times New Roman"/>
          <w:i/>
          <w:szCs w:val="24"/>
        </w:rPr>
        <w:t>№</w:t>
      </w:r>
      <w:r w:rsidRPr="006A2BE3">
        <w:rPr>
          <w:rFonts w:ascii="Times New Roman" w:hAnsi="Times New Roman"/>
          <w:i/>
          <w:szCs w:val="24"/>
        </w:rPr>
        <w:t>1</w:t>
      </w:r>
    </w:p>
    <w:p w14:paraId="1F0C728D" w14:textId="77777777" w:rsidR="00A926EA" w:rsidRPr="00C27171" w:rsidRDefault="00A926EA" w:rsidP="00A926E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27171">
        <w:rPr>
          <w:rFonts w:ascii="Times New Roman" w:hAnsi="Times New Roman"/>
          <w:sz w:val="24"/>
          <w:szCs w:val="24"/>
        </w:rPr>
        <w:t>ГРАФИК</w:t>
      </w:r>
    </w:p>
    <w:p w14:paraId="16967BED" w14:textId="77777777" w:rsidR="00942A81" w:rsidRDefault="00C008D8" w:rsidP="00A926EA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оказания услуг вибрационного испытания</w:t>
      </w:r>
      <w:r w:rsidR="00A926EA">
        <w:rPr>
          <w:rFonts w:ascii="Times New Roman" w:hAnsi="Times New Roman"/>
          <w:sz w:val="26"/>
          <w:szCs w:val="26"/>
        </w:rPr>
        <w:t xml:space="preserve"> статора </w:t>
      </w:r>
      <w:r w:rsidR="00A926EA" w:rsidRPr="00C27171">
        <w:rPr>
          <w:rFonts w:ascii="Times New Roman" w:hAnsi="Times New Roman"/>
          <w:sz w:val="26"/>
          <w:szCs w:val="26"/>
        </w:rPr>
        <w:t>гидрогенератора №</w:t>
      </w:r>
      <w:r w:rsidR="00A926EA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3B93510F" w14:textId="261CED3F" w:rsidR="00A926EA" w:rsidRPr="00C27171" w:rsidRDefault="00A926EA" w:rsidP="00942A81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до проведения капитального ремонта</w:t>
      </w:r>
    </w:p>
    <w:tbl>
      <w:tblPr>
        <w:tblW w:w="9285" w:type="dxa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48"/>
        <w:gridCol w:w="1701"/>
        <w:gridCol w:w="1701"/>
        <w:gridCol w:w="1701"/>
      </w:tblGrid>
      <w:tr w:rsidR="00A926EA" w:rsidRPr="00E636B3" w14:paraId="0EA20765" w14:textId="77777777" w:rsidTr="00823887">
        <w:trPr>
          <w:trHeight w:val="756"/>
        </w:trPr>
        <w:tc>
          <w:tcPr>
            <w:tcW w:w="534" w:type="dxa"/>
            <w:vMerge w:val="restart"/>
            <w:shd w:val="clear" w:color="auto" w:fill="FBD4B4" w:themeFill="accent6" w:themeFillTint="66"/>
            <w:vAlign w:val="center"/>
          </w:tcPr>
          <w:p w14:paraId="236481D1" w14:textId="77777777" w:rsidR="00A926EA" w:rsidRPr="00E636B3" w:rsidRDefault="00A926EA" w:rsidP="00823887">
            <w:pPr>
              <w:pStyle w:val="ConsNonformat"/>
              <w:widowControl/>
              <w:spacing w:before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61D4FCED" w14:textId="77777777" w:rsidR="00A926EA" w:rsidRPr="00E636B3" w:rsidRDefault="00A926EA" w:rsidP="00823887">
            <w:pPr>
              <w:pStyle w:val="ConsNonformat"/>
              <w:widowControl/>
              <w:spacing w:before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48" w:type="dxa"/>
            <w:vMerge w:val="restart"/>
            <w:shd w:val="clear" w:color="auto" w:fill="FBD4B4" w:themeFill="accent6" w:themeFillTint="66"/>
            <w:vAlign w:val="center"/>
          </w:tcPr>
          <w:p w14:paraId="42F7ED4F" w14:textId="77777777" w:rsidR="00A926EA" w:rsidRPr="00E636B3" w:rsidRDefault="00A926EA" w:rsidP="00823887">
            <w:pPr>
              <w:pStyle w:val="ConsNonformat"/>
              <w:widowControl/>
              <w:spacing w:before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103" w:type="dxa"/>
            <w:gridSpan w:val="3"/>
            <w:shd w:val="clear" w:color="auto" w:fill="FBD4B4" w:themeFill="accent6" w:themeFillTint="66"/>
            <w:vAlign w:val="center"/>
          </w:tcPr>
          <w:p w14:paraId="3C57C80A" w14:textId="77777777" w:rsidR="00A926EA" w:rsidRPr="00E636B3" w:rsidRDefault="00A926EA" w:rsidP="00823887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</w:t>
            </w:r>
          </w:p>
        </w:tc>
      </w:tr>
      <w:tr w:rsidR="00A926EA" w:rsidRPr="00E636B3" w14:paraId="088B6ACB" w14:textId="77777777" w:rsidTr="00823887">
        <w:tc>
          <w:tcPr>
            <w:tcW w:w="534" w:type="dxa"/>
            <w:vMerge/>
            <w:shd w:val="clear" w:color="auto" w:fill="FBD4B4" w:themeFill="accent6" w:themeFillTint="66"/>
          </w:tcPr>
          <w:p w14:paraId="79026669" w14:textId="77777777" w:rsidR="00A926EA" w:rsidRPr="00E636B3" w:rsidRDefault="00A926EA" w:rsidP="00823887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vMerge/>
            <w:shd w:val="clear" w:color="auto" w:fill="FBD4B4" w:themeFill="accent6" w:themeFillTint="66"/>
            <w:vAlign w:val="center"/>
          </w:tcPr>
          <w:p w14:paraId="6C1FB73D" w14:textId="77777777" w:rsidR="00A926EA" w:rsidRPr="00E636B3" w:rsidRDefault="00A926EA" w:rsidP="00823887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BD4B4" w:themeFill="accent6" w:themeFillTint="66"/>
            <w:vAlign w:val="center"/>
          </w:tcPr>
          <w:p w14:paraId="17C58AFC" w14:textId="5B957F98" w:rsidR="00A926EA" w:rsidRDefault="00A926EA" w:rsidP="00823887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1071A7B6" w14:textId="3E480B8E" w:rsidR="00A926EA" w:rsidRPr="00E636B3" w:rsidRDefault="00A926EA" w:rsidP="00823887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06.09.2022г</w:t>
            </w:r>
          </w:p>
        </w:tc>
        <w:tc>
          <w:tcPr>
            <w:tcW w:w="1701" w:type="dxa"/>
            <w:shd w:val="clear" w:color="auto" w:fill="FBD4B4" w:themeFill="accent6" w:themeFillTint="66"/>
            <w:vAlign w:val="center"/>
          </w:tcPr>
          <w:p w14:paraId="733BB380" w14:textId="77E9752D" w:rsidR="00A926EA" w:rsidRDefault="00A926EA" w:rsidP="00823887">
            <w:pPr>
              <w:pStyle w:val="ConsNonformat"/>
              <w:widowControl/>
              <w:spacing w:before="60" w:after="60"/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06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2г.</w:t>
            </w:r>
          </w:p>
          <w:p w14:paraId="54623327" w14:textId="5EC819D9" w:rsidR="00A926EA" w:rsidRPr="00E636B3" w:rsidRDefault="00C008D8" w:rsidP="00823887">
            <w:pPr>
              <w:pStyle w:val="ConsNonformat"/>
              <w:widowControl/>
              <w:spacing w:before="60" w:after="60"/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  <w:r w:rsidR="00A926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926EA"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926E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A926EA" w:rsidRPr="00EF1EB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A926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26EA" w:rsidRPr="00EF1E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701" w:type="dxa"/>
            <w:shd w:val="clear" w:color="auto" w:fill="FBD4B4" w:themeFill="accent6" w:themeFillTint="66"/>
            <w:vAlign w:val="center"/>
          </w:tcPr>
          <w:p w14:paraId="56515089" w14:textId="4E0BCB27" w:rsidR="00A926EA" w:rsidRPr="00E636B3" w:rsidDel="007201FE" w:rsidRDefault="00A926EA" w:rsidP="00823887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.2022 г.</w:t>
            </w:r>
          </w:p>
        </w:tc>
      </w:tr>
      <w:tr w:rsidR="00A926EA" w:rsidRPr="00E636B3" w14:paraId="636B927F" w14:textId="77777777" w:rsidTr="00823887">
        <w:tc>
          <w:tcPr>
            <w:tcW w:w="534" w:type="dxa"/>
            <w:shd w:val="clear" w:color="auto" w:fill="auto"/>
          </w:tcPr>
          <w:p w14:paraId="678CAB1C" w14:textId="77777777" w:rsidR="00A926EA" w:rsidRPr="00E636B3" w:rsidRDefault="00A926EA" w:rsidP="00823887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8" w:type="dxa"/>
            <w:shd w:val="clear" w:color="auto" w:fill="auto"/>
          </w:tcPr>
          <w:p w14:paraId="1A8D484F" w14:textId="77777777" w:rsidR="00A926EA" w:rsidRPr="00E636B3" w:rsidRDefault="00A926EA" w:rsidP="00823887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Подготовительные работы (монтаж датчиков, подготовка и настройка испытательного оборудования)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1BD132" w14:textId="77777777" w:rsidR="00A926EA" w:rsidRPr="00E636B3" w:rsidRDefault="00A926EA" w:rsidP="00823887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7D786FB" wp14:editId="426212BE">
                      <wp:simplePos x="0" y="0"/>
                      <wp:positionH relativeFrom="column">
                        <wp:posOffset>124460</wp:posOffset>
                      </wp:positionH>
                      <wp:positionV relativeFrom="paragraph">
                        <wp:posOffset>126365</wp:posOffset>
                      </wp:positionV>
                      <wp:extent cx="771525" cy="57150"/>
                      <wp:effectExtent l="0" t="19050" r="47625" b="38100"/>
                      <wp:wrapNone/>
                      <wp:docPr id="3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3FC900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3" o:spid="_x0000_s1026" type="#_x0000_t13" style="position:absolute;margin-left:9.8pt;margin-top:9.95pt;width:60.75pt;height: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" adj="20800" fillcolor="#00b0f0" strokecolor="black [1600]" strokeweight="2pt"/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35447A" w14:textId="77777777" w:rsidR="00A926EA" w:rsidRPr="00E636B3" w:rsidRDefault="00A926EA" w:rsidP="00823887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590E9F1" w14:textId="77777777" w:rsidR="00A926EA" w:rsidRPr="00E636B3" w:rsidRDefault="00A926EA" w:rsidP="00823887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6EA" w:rsidRPr="00E636B3" w14:paraId="49A7799F" w14:textId="77777777" w:rsidTr="00823887">
        <w:trPr>
          <w:trHeight w:val="694"/>
        </w:trPr>
        <w:tc>
          <w:tcPr>
            <w:tcW w:w="534" w:type="dxa"/>
            <w:shd w:val="clear" w:color="auto" w:fill="auto"/>
            <w:vAlign w:val="center"/>
          </w:tcPr>
          <w:p w14:paraId="30E00B12" w14:textId="77777777" w:rsidR="00A926EA" w:rsidRPr="00E636B3" w:rsidRDefault="00A926EA" w:rsidP="0082388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8" w:type="dxa"/>
            <w:shd w:val="clear" w:color="auto" w:fill="auto"/>
            <w:vAlign w:val="center"/>
          </w:tcPr>
          <w:p w14:paraId="1E1591D3" w14:textId="77777777" w:rsidR="00A926EA" w:rsidRPr="00E636B3" w:rsidRDefault="00A926EA" w:rsidP="00823887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испытаний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880ECA" w14:textId="77777777" w:rsidR="00A926EA" w:rsidRPr="00E636B3" w:rsidRDefault="00A926EA" w:rsidP="00823887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AAC2BA1" w14:textId="77777777" w:rsidR="00A926EA" w:rsidRPr="00E636B3" w:rsidRDefault="00A926EA" w:rsidP="00823887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775C868" wp14:editId="0C961F44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88265</wp:posOffset>
                      </wp:positionV>
                      <wp:extent cx="771525" cy="57150"/>
                      <wp:effectExtent l="0" t="19050" r="47625" b="38100"/>
                      <wp:wrapNone/>
                      <wp:docPr id="4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067DEA" id="Стрелка вправо 13" o:spid="_x0000_s1026" type="#_x0000_t13" style="position:absolute;margin-left:6.8pt;margin-top:6.95pt;width:60.75pt;height:4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" adj="20800" fillcolor="#00b0f0" strokecolor="black [1600]" strokeweight="2pt"/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12ADEF" w14:textId="77777777" w:rsidR="00A926EA" w:rsidRPr="00E636B3" w:rsidRDefault="00A926EA" w:rsidP="00823887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6EA" w:rsidRPr="00E636B3" w14:paraId="6A9E6F26" w14:textId="77777777" w:rsidTr="00823887">
        <w:tc>
          <w:tcPr>
            <w:tcW w:w="534" w:type="dxa"/>
            <w:shd w:val="clear" w:color="auto" w:fill="auto"/>
          </w:tcPr>
          <w:p w14:paraId="38F1B3C3" w14:textId="77777777" w:rsidR="00A926EA" w:rsidRPr="00E636B3" w:rsidRDefault="00A926EA" w:rsidP="00823887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8" w:type="dxa"/>
            <w:shd w:val="clear" w:color="auto" w:fill="auto"/>
          </w:tcPr>
          <w:p w14:paraId="2B8A0201" w14:textId="77777777" w:rsidR="00A926EA" w:rsidRPr="00E636B3" w:rsidDel="007201FE" w:rsidRDefault="00A926EA" w:rsidP="00823887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Окончание работы (демонтаж датчиков)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7BA2BF" w14:textId="77777777" w:rsidR="00A926EA" w:rsidRPr="00E636B3" w:rsidRDefault="00A926EA" w:rsidP="00823887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A1F770A" w14:textId="77777777" w:rsidR="00A926EA" w:rsidRPr="00E636B3" w:rsidRDefault="00A926EA" w:rsidP="00823887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426ABEC" w14:textId="77777777" w:rsidR="00A926EA" w:rsidRPr="00E636B3" w:rsidRDefault="00A926EA" w:rsidP="00823887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63A333D" wp14:editId="31CCAC90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116840</wp:posOffset>
                      </wp:positionV>
                      <wp:extent cx="771525" cy="57150"/>
                      <wp:effectExtent l="0" t="19050" r="47625" b="38100"/>
                      <wp:wrapNone/>
                      <wp:docPr id="5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893581" id="Стрелка вправо 13" o:spid="_x0000_s1026" type="#_x0000_t13" style="position:absolute;margin-left:6.05pt;margin-top:9.2pt;width:60.75pt;height: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" adj="20800" fillcolor="#00b0f0" strokecolor="black [1600]" strokeweight="2pt"/>
                  </w:pict>
                </mc:Fallback>
              </mc:AlternateContent>
            </w:r>
          </w:p>
        </w:tc>
      </w:tr>
    </w:tbl>
    <w:p w14:paraId="5B1AECA7" w14:textId="4ABD38BD" w:rsidR="00A926EA" w:rsidRDefault="00A926EA" w:rsidP="00A926EA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Примечание: Предоставление отчетной документации в виде электронной формы </w:t>
      </w:r>
    </w:p>
    <w:p w14:paraId="32F5B96E" w14:textId="1F491BC9" w:rsidR="00A926EA" w:rsidRDefault="00A926EA" w:rsidP="00A926EA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942A81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>12.09.2022г</w:t>
      </w:r>
      <w:r w:rsidR="00942A8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по 20.09.2022г</w:t>
      </w:r>
      <w:r w:rsidR="00942A81">
        <w:rPr>
          <w:rFonts w:ascii="Times New Roman" w:hAnsi="Times New Roman"/>
          <w:sz w:val="24"/>
          <w:szCs w:val="24"/>
        </w:rPr>
        <w:t>.</w:t>
      </w:r>
    </w:p>
    <w:p w14:paraId="4B2FDB64" w14:textId="77777777" w:rsidR="00A926EA" w:rsidRDefault="00A926EA" w:rsidP="006A2B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3B4F5AA" w14:textId="77777777" w:rsidR="00D35D98" w:rsidRDefault="00D35D98" w:rsidP="00D35D98">
      <w:pPr>
        <w:tabs>
          <w:tab w:val="num" w:pos="0"/>
        </w:tabs>
        <w:suppressAutoHyphens/>
        <w:spacing w:before="120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(согласно утвержденной производственной программы)</w:t>
      </w:r>
    </w:p>
    <w:p w14:paraId="52F01EB9" w14:textId="412B3A88" w:rsidR="00926A16" w:rsidRDefault="00A926EA" w:rsidP="00926A16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 xml:space="preserve">Таблица </w:t>
      </w:r>
      <w:r w:rsidR="00942A81">
        <w:rPr>
          <w:rFonts w:ascii="Times New Roman" w:hAnsi="Times New Roman"/>
          <w:i/>
          <w:szCs w:val="24"/>
        </w:rPr>
        <w:t>№</w:t>
      </w:r>
      <w:r>
        <w:rPr>
          <w:rFonts w:ascii="Times New Roman" w:hAnsi="Times New Roman"/>
          <w:i/>
          <w:szCs w:val="24"/>
        </w:rPr>
        <w:t>2</w:t>
      </w:r>
    </w:p>
    <w:p w14:paraId="17F65672" w14:textId="77777777" w:rsidR="001E438D" w:rsidRPr="00C27171" w:rsidRDefault="001E438D" w:rsidP="001E438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27171">
        <w:rPr>
          <w:rFonts w:ascii="Times New Roman" w:hAnsi="Times New Roman"/>
          <w:sz w:val="24"/>
          <w:szCs w:val="24"/>
        </w:rPr>
        <w:t>ГРАФИК</w:t>
      </w:r>
    </w:p>
    <w:p w14:paraId="605F1FC4" w14:textId="33BBAB61" w:rsidR="001E438D" w:rsidRPr="00C27171" w:rsidRDefault="00C008D8" w:rsidP="001E438D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оказания услуг вибрационного</w:t>
      </w:r>
      <w:r w:rsidR="001E438D" w:rsidRPr="00C27171">
        <w:rPr>
          <w:rFonts w:ascii="Times New Roman" w:hAnsi="Times New Roman"/>
          <w:sz w:val="26"/>
          <w:szCs w:val="26"/>
        </w:rPr>
        <w:t xml:space="preserve"> испытаниям</w:t>
      </w:r>
      <w:r w:rsidR="00D35D98">
        <w:rPr>
          <w:rFonts w:ascii="Times New Roman" w:hAnsi="Times New Roman"/>
          <w:sz w:val="26"/>
          <w:szCs w:val="26"/>
        </w:rPr>
        <w:t xml:space="preserve"> статора</w:t>
      </w:r>
      <w:r w:rsidR="001E438D" w:rsidRPr="00C27171">
        <w:rPr>
          <w:rFonts w:ascii="Times New Roman" w:hAnsi="Times New Roman"/>
          <w:sz w:val="26"/>
          <w:szCs w:val="26"/>
        </w:rPr>
        <w:t xml:space="preserve"> гидрогенератора №</w:t>
      </w:r>
      <w:r w:rsidR="001E438D">
        <w:rPr>
          <w:rFonts w:ascii="Times New Roman" w:hAnsi="Times New Roman"/>
          <w:sz w:val="26"/>
          <w:szCs w:val="26"/>
        </w:rPr>
        <w:t>4</w:t>
      </w:r>
    </w:p>
    <w:p w14:paraId="32B5F131" w14:textId="065D3350" w:rsidR="001E438D" w:rsidRPr="00C008D8" w:rsidRDefault="00C008D8" w:rsidP="00C008D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sz w:val="26"/>
          <w:szCs w:val="26"/>
        </w:rPr>
      </w:pPr>
      <w:r w:rsidRPr="00C008D8">
        <w:rPr>
          <w:rFonts w:ascii="Times New Roman" w:hAnsi="Times New Roman"/>
          <w:sz w:val="26"/>
          <w:szCs w:val="26"/>
        </w:rPr>
        <w:t xml:space="preserve">после проведения капитального ремонта. </w:t>
      </w:r>
    </w:p>
    <w:tbl>
      <w:tblPr>
        <w:tblW w:w="9285" w:type="dxa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48"/>
        <w:gridCol w:w="1701"/>
        <w:gridCol w:w="1701"/>
        <w:gridCol w:w="1701"/>
      </w:tblGrid>
      <w:tr w:rsidR="00D35D98" w:rsidRPr="00E636B3" w14:paraId="2E1FB8AF" w14:textId="77777777" w:rsidTr="009876A8">
        <w:trPr>
          <w:trHeight w:val="756"/>
        </w:trPr>
        <w:tc>
          <w:tcPr>
            <w:tcW w:w="534" w:type="dxa"/>
            <w:vMerge w:val="restart"/>
            <w:shd w:val="clear" w:color="auto" w:fill="FBD4B4" w:themeFill="accent6" w:themeFillTint="66"/>
            <w:vAlign w:val="center"/>
          </w:tcPr>
          <w:p w14:paraId="2B78096C" w14:textId="77777777" w:rsidR="00D35D98" w:rsidRPr="00E636B3" w:rsidRDefault="00D35D98" w:rsidP="009876A8">
            <w:pPr>
              <w:pStyle w:val="ConsNonformat"/>
              <w:widowControl/>
              <w:spacing w:before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70E35F3" w14:textId="77777777" w:rsidR="00D35D98" w:rsidRPr="00E636B3" w:rsidRDefault="00D35D98" w:rsidP="009876A8">
            <w:pPr>
              <w:pStyle w:val="ConsNonformat"/>
              <w:widowControl/>
              <w:spacing w:before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48" w:type="dxa"/>
            <w:vMerge w:val="restart"/>
            <w:shd w:val="clear" w:color="auto" w:fill="FBD4B4" w:themeFill="accent6" w:themeFillTint="66"/>
            <w:vAlign w:val="center"/>
          </w:tcPr>
          <w:p w14:paraId="37386A38" w14:textId="77777777" w:rsidR="00D35D98" w:rsidRPr="00E636B3" w:rsidRDefault="00D35D98" w:rsidP="009876A8">
            <w:pPr>
              <w:pStyle w:val="ConsNonformat"/>
              <w:widowControl/>
              <w:spacing w:before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103" w:type="dxa"/>
            <w:gridSpan w:val="3"/>
            <w:shd w:val="clear" w:color="auto" w:fill="FBD4B4" w:themeFill="accent6" w:themeFillTint="66"/>
            <w:vAlign w:val="center"/>
          </w:tcPr>
          <w:p w14:paraId="0A4FB000" w14:textId="77777777" w:rsidR="00D35D98" w:rsidRPr="00E636B3" w:rsidRDefault="00D35D98" w:rsidP="009876A8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</w:t>
            </w:r>
          </w:p>
        </w:tc>
      </w:tr>
      <w:tr w:rsidR="00D35D98" w:rsidRPr="00E636B3" w14:paraId="1A44D6B3" w14:textId="77777777" w:rsidTr="009876A8">
        <w:tc>
          <w:tcPr>
            <w:tcW w:w="534" w:type="dxa"/>
            <w:vMerge/>
            <w:shd w:val="clear" w:color="auto" w:fill="FBD4B4" w:themeFill="accent6" w:themeFillTint="66"/>
          </w:tcPr>
          <w:p w14:paraId="11FCCC65" w14:textId="77777777" w:rsidR="00D35D98" w:rsidRPr="00E636B3" w:rsidRDefault="00D35D98" w:rsidP="009876A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vMerge/>
            <w:shd w:val="clear" w:color="auto" w:fill="FBD4B4" w:themeFill="accent6" w:themeFillTint="66"/>
            <w:vAlign w:val="center"/>
          </w:tcPr>
          <w:p w14:paraId="2A3A08B9" w14:textId="77777777" w:rsidR="00D35D98" w:rsidRPr="00E636B3" w:rsidRDefault="00D35D98" w:rsidP="009876A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BD4B4" w:themeFill="accent6" w:themeFillTint="66"/>
            <w:vAlign w:val="center"/>
          </w:tcPr>
          <w:p w14:paraId="0F6D665E" w14:textId="6C57EC76" w:rsidR="00D35D98" w:rsidRDefault="00D35D98" w:rsidP="009876A8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72FCF0B9" w14:textId="622F996C" w:rsidR="00D35D98" w:rsidRPr="00E636B3" w:rsidRDefault="00D35D98" w:rsidP="009876A8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07.12.2022г</w:t>
            </w:r>
          </w:p>
        </w:tc>
        <w:tc>
          <w:tcPr>
            <w:tcW w:w="1701" w:type="dxa"/>
            <w:shd w:val="clear" w:color="auto" w:fill="FBD4B4" w:themeFill="accent6" w:themeFillTint="66"/>
            <w:vAlign w:val="center"/>
          </w:tcPr>
          <w:p w14:paraId="6CABDB78" w14:textId="2933F95D" w:rsidR="00D35D98" w:rsidRDefault="00D35D98" w:rsidP="009876A8">
            <w:pPr>
              <w:pStyle w:val="ConsNonformat"/>
              <w:widowControl/>
              <w:spacing w:before="60" w:after="60"/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08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2г.</w:t>
            </w:r>
          </w:p>
          <w:p w14:paraId="180F8AF3" w14:textId="284C55DF" w:rsidR="00D35D98" w:rsidRPr="00E636B3" w:rsidRDefault="00D35D98" w:rsidP="00D35D98">
            <w:pPr>
              <w:pStyle w:val="ConsNonformat"/>
              <w:widowControl/>
              <w:spacing w:before="60" w:after="60"/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10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701" w:type="dxa"/>
            <w:shd w:val="clear" w:color="auto" w:fill="FBD4B4" w:themeFill="accent6" w:themeFillTint="66"/>
            <w:vAlign w:val="center"/>
          </w:tcPr>
          <w:p w14:paraId="27524599" w14:textId="37274A5F" w:rsidR="00D35D98" w:rsidRPr="00E636B3" w:rsidDel="007201FE" w:rsidRDefault="00D35D98" w:rsidP="009876A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.2022 г.</w:t>
            </w:r>
          </w:p>
        </w:tc>
      </w:tr>
      <w:tr w:rsidR="00D35D98" w:rsidRPr="00E636B3" w14:paraId="0BE91122" w14:textId="77777777" w:rsidTr="00134191">
        <w:tc>
          <w:tcPr>
            <w:tcW w:w="534" w:type="dxa"/>
            <w:shd w:val="clear" w:color="auto" w:fill="auto"/>
          </w:tcPr>
          <w:p w14:paraId="5DED5BE1" w14:textId="77777777" w:rsidR="00D35D98" w:rsidRPr="00E636B3" w:rsidRDefault="00D35D98" w:rsidP="009876A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8" w:type="dxa"/>
            <w:shd w:val="clear" w:color="auto" w:fill="auto"/>
          </w:tcPr>
          <w:p w14:paraId="75EAB22F" w14:textId="77777777" w:rsidR="00D35D98" w:rsidRPr="00E636B3" w:rsidRDefault="00D35D98" w:rsidP="009876A8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Подготовительные работы (монтаж датчиков, подготовка и настройка испытательного оборудования)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C2A10C" w14:textId="411F8284" w:rsidR="00D35D98" w:rsidRPr="00E636B3" w:rsidRDefault="00134191" w:rsidP="009876A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DECCE1" wp14:editId="1ED36BE4">
                      <wp:simplePos x="0" y="0"/>
                      <wp:positionH relativeFrom="column">
                        <wp:posOffset>124460</wp:posOffset>
                      </wp:positionH>
                      <wp:positionV relativeFrom="paragraph">
                        <wp:posOffset>126365</wp:posOffset>
                      </wp:positionV>
                      <wp:extent cx="771525" cy="57150"/>
                      <wp:effectExtent l="0" t="19050" r="47625" b="38100"/>
                      <wp:wrapNone/>
                      <wp:docPr id="14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E32D71" id="Стрелка вправо 13" o:spid="_x0000_s1026" type="#_x0000_t13" style="position:absolute;margin-left:9.8pt;margin-top:9.95pt;width:60.75pt;height: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" adj="20800" fillcolor="#00b0f0" strokecolor="black [1600]" strokeweight="2pt"/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A91976" w14:textId="77777777" w:rsidR="00D35D98" w:rsidRPr="00E636B3" w:rsidRDefault="00D35D98" w:rsidP="009876A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2427E03" w14:textId="77777777" w:rsidR="00D35D98" w:rsidRPr="00E636B3" w:rsidRDefault="00D35D98" w:rsidP="009876A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D98" w:rsidRPr="00E636B3" w14:paraId="28AB3DC8" w14:textId="77777777" w:rsidTr="00134191">
        <w:trPr>
          <w:trHeight w:val="694"/>
        </w:trPr>
        <w:tc>
          <w:tcPr>
            <w:tcW w:w="534" w:type="dxa"/>
            <w:shd w:val="clear" w:color="auto" w:fill="auto"/>
            <w:vAlign w:val="center"/>
          </w:tcPr>
          <w:p w14:paraId="0743093E" w14:textId="77777777" w:rsidR="00D35D98" w:rsidRPr="00E636B3" w:rsidRDefault="00D35D98" w:rsidP="009876A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8" w:type="dxa"/>
            <w:shd w:val="clear" w:color="auto" w:fill="auto"/>
            <w:vAlign w:val="center"/>
          </w:tcPr>
          <w:p w14:paraId="31C6325E" w14:textId="77777777" w:rsidR="00D35D98" w:rsidRPr="00E636B3" w:rsidRDefault="00D35D98" w:rsidP="009876A8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испытаний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870562" w14:textId="77777777" w:rsidR="00D35D98" w:rsidRPr="00E636B3" w:rsidRDefault="00D35D98" w:rsidP="009876A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5E65426" w14:textId="1509CF08" w:rsidR="00D35D98" w:rsidRPr="00E636B3" w:rsidRDefault="00134191" w:rsidP="009876A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4582ED0" wp14:editId="4368113D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88265</wp:posOffset>
                      </wp:positionV>
                      <wp:extent cx="771525" cy="57150"/>
                      <wp:effectExtent l="0" t="19050" r="47625" b="38100"/>
                      <wp:wrapNone/>
                      <wp:docPr id="1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38B44C" id="Стрелка вправо 13" o:spid="_x0000_s1026" type="#_x0000_t13" style="position:absolute;margin-left:6.8pt;margin-top:6.95pt;width:60.75pt;height: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" adj="20800" fillcolor="#00b0f0" strokecolor="black [1600]" strokeweight="2pt"/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36FD97" w14:textId="77777777" w:rsidR="00D35D98" w:rsidRPr="00E636B3" w:rsidRDefault="00D35D98" w:rsidP="009876A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D98" w:rsidRPr="00E636B3" w14:paraId="42069679" w14:textId="77777777" w:rsidTr="00134191">
        <w:tc>
          <w:tcPr>
            <w:tcW w:w="534" w:type="dxa"/>
            <w:shd w:val="clear" w:color="auto" w:fill="auto"/>
          </w:tcPr>
          <w:p w14:paraId="4C6DF6C6" w14:textId="77777777" w:rsidR="00D35D98" w:rsidRPr="00E636B3" w:rsidRDefault="00D35D98" w:rsidP="009876A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8" w:type="dxa"/>
            <w:shd w:val="clear" w:color="auto" w:fill="auto"/>
          </w:tcPr>
          <w:p w14:paraId="31A0F0F5" w14:textId="77777777" w:rsidR="00D35D98" w:rsidRPr="00E636B3" w:rsidDel="007201FE" w:rsidRDefault="00D35D98" w:rsidP="009876A8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Окончание работы (демонтаж датчиков)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48B77B" w14:textId="77777777" w:rsidR="00D35D98" w:rsidRPr="00E636B3" w:rsidRDefault="00D35D98" w:rsidP="009876A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EB3A04F" w14:textId="77777777" w:rsidR="00D35D98" w:rsidRPr="00E636B3" w:rsidRDefault="00D35D98" w:rsidP="009876A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C19BA23" w14:textId="0A2EFD42" w:rsidR="00D35D98" w:rsidRPr="00E636B3" w:rsidRDefault="00134191" w:rsidP="009876A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7B67C68" wp14:editId="5C946B79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116840</wp:posOffset>
                      </wp:positionV>
                      <wp:extent cx="771525" cy="57150"/>
                      <wp:effectExtent l="0" t="19050" r="47625" b="38100"/>
                      <wp:wrapNone/>
                      <wp:docPr id="2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1CFFC4" id="Стрелка вправо 13" o:spid="_x0000_s1026" type="#_x0000_t13" style="position:absolute;margin-left:6.05pt;margin-top:9.2pt;width:60.75pt;height: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" adj="20800" fillcolor="#00b0f0" strokecolor="black [1600]" strokeweight="2pt"/>
                  </w:pict>
                </mc:Fallback>
              </mc:AlternateContent>
            </w:r>
          </w:p>
        </w:tc>
      </w:tr>
    </w:tbl>
    <w:p w14:paraId="37F15B71" w14:textId="77777777" w:rsidR="00942A81" w:rsidRDefault="00D35D98" w:rsidP="00D35D98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Примечание: Предоставление отчетной документации в виде электронной формы </w:t>
      </w:r>
    </w:p>
    <w:p w14:paraId="5D2BC832" w14:textId="0F6297C6" w:rsidR="00D35D98" w:rsidRDefault="00D35D98" w:rsidP="00942A81">
      <w:pPr>
        <w:spacing w:before="160" w:after="0" w:line="240" w:lineRule="auto"/>
        <w:ind w:left="70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13.12.2022г</w:t>
      </w:r>
      <w:r w:rsidR="00942A8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по 25.12.2022г</w:t>
      </w:r>
      <w:r w:rsidR="00942A81">
        <w:rPr>
          <w:rFonts w:ascii="Times New Roman" w:hAnsi="Times New Roman"/>
          <w:sz w:val="24"/>
          <w:szCs w:val="24"/>
        </w:rPr>
        <w:t>.</w:t>
      </w:r>
      <w:bookmarkStart w:id="1" w:name="_GoBack"/>
      <w:bookmarkEnd w:id="1"/>
    </w:p>
    <w:p w14:paraId="69439656" w14:textId="77777777" w:rsidR="006A2BE3" w:rsidRDefault="006A2BE3" w:rsidP="00926A16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5083BA97" w14:textId="43BD9D53" w:rsidR="00610F19" w:rsidRPr="00E636B3" w:rsidRDefault="00084A72" w:rsidP="005536AF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E636B3" w:rsidDel="00084A72">
        <w:rPr>
          <w:rFonts w:ascii="Times New Roman" w:hAnsi="Times New Roman"/>
          <w:i/>
          <w:sz w:val="24"/>
          <w:szCs w:val="24"/>
        </w:rPr>
        <w:t xml:space="preserve"> </w:t>
      </w:r>
    </w:p>
    <w:p w14:paraId="6B14BA4C" w14:textId="689A1D54" w:rsidR="00E11125" w:rsidRPr="00E636B3" w:rsidRDefault="00E11125" w:rsidP="00610F19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E079C" w:rsidRPr="00E636B3">
        <w:rPr>
          <w:rFonts w:ascii="Times New Roman" w:hAnsi="Times New Roman"/>
          <w:i/>
          <w:sz w:val="24"/>
          <w:szCs w:val="24"/>
        </w:rPr>
        <w:t xml:space="preserve">– </w:t>
      </w:r>
      <w:r w:rsidR="005E079C" w:rsidRPr="00E636B3">
        <w:rPr>
          <w:rFonts w:ascii="Times New Roman" w:hAnsi="Times New Roman"/>
          <w:sz w:val="24"/>
          <w:szCs w:val="24"/>
        </w:rPr>
        <w:t>Прилагается.</w:t>
      </w:r>
    </w:p>
    <w:p w14:paraId="65FE182A" w14:textId="77777777" w:rsidR="00610F19" w:rsidRPr="00E636B3" w:rsidRDefault="00610F19" w:rsidP="00610F19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3330597D" w14:textId="77777777" w:rsidR="00C61702" w:rsidRPr="00E636B3" w:rsidRDefault="00516A65" w:rsidP="00516A65">
      <w:pPr>
        <w:pStyle w:val="a8"/>
        <w:spacing w:before="160" w:after="0" w:line="240" w:lineRule="auto"/>
        <w:ind w:firstLine="696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0E5D4E5" w14:textId="2A2F866E" w:rsidR="00CC227B" w:rsidRPr="00E636B3" w:rsidRDefault="00516A65" w:rsidP="00C61702">
      <w:pPr>
        <w:pStyle w:val="a8"/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ab/>
      </w:r>
      <w:r w:rsidR="000E478E" w:rsidRPr="00E636B3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</w:t>
      </w:r>
      <w:r w:rsidR="000B71BC">
        <w:rPr>
          <w:rFonts w:ascii="Times New Roman" w:hAnsi="Times New Roman"/>
          <w:sz w:val="24"/>
          <w:szCs w:val="24"/>
        </w:rPr>
        <w:t xml:space="preserve"> заданию вопросов. Начальник ЭТЦ</w:t>
      </w:r>
      <w:r w:rsidR="000E478E" w:rsidRPr="00E636B3">
        <w:rPr>
          <w:rFonts w:ascii="Times New Roman" w:hAnsi="Times New Roman"/>
          <w:sz w:val="24"/>
          <w:szCs w:val="24"/>
        </w:rPr>
        <w:t xml:space="preserve"> </w:t>
      </w:r>
      <w:r w:rsidR="000B71BC">
        <w:rPr>
          <w:rFonts w:ascii="Times New Roman" w:hAnsi="Times New Roman"/>
          <w:sz w:val="24"/>
          <w:szCs w:val="24"/>
        </w:rPr>
        <w:t>Шералиев Шухрат Шермирзоевич тел: 900-09-50-70</w:t>
      </w:r>
      <w:r w:rsidR="000E478E" w:rsidRPr="00E636B3">
        <w:rPr>
          <w:rFonts w:ascii="Times New Roman" w:hAnsi="Times New Roman"/>
          <w:sz w:val="24"/>
          <w:szCs w:val="24"/>
        </w:rPr>
        <w:t>,</w:t>
      </w:r>
      <w:r w:rsidR="000E478E" w:rsidRPr="00E636B3"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 xml:space="preserve">E-mail </w:t>
      </w:r>
      <w:r w:rsidR="000B71BC">
        <w:rPr>
          <w:rFonts w:ascii="Times New Roman" w:hAnsi="Times New Roman"/>
          <w:sz w:val="24"/>
          <w:szCs w:val="24"/>
        </w:rPr>
        <w:t>–</w:t>
      </w:r>
      <w:r w:rsidR="000E478E" w:rsidRPr="00E636B3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0B71BC" w:rsidRPr="00A4595C">
          <w:rPr>
            <w:rStyle w:val="ab"/>
            <w:rFonts w:ascii="Times New Roman" w:hAnsi="Times New Roman"/>
            <w:sz w:val="24"/>
            <w:szCs w:val="24"/>
            <w:lang w:val="en-US"/>
          </w:rPr>
          <w:t>sh</w:t>
        </w:r>
        <w:r w:rsidR="000B71BC" w:rsidRPr="00A4595C">
          <w:rPr>
            <w:rStyle w:val="ab"/>
            <w:rFonts w:ascii="Times New Roman" w:hAnsi="Times New Roman"/>
            <w:sz w:val="24"/>
            <w:szCs w:val="24"/>
          </w:rPr>
          <w:t>.</w:t>
        </w:r>
        <w:r w:rsidR="000B71BC" w:rsidRPr="00A4595C">
          <w:rPr>
            <w:rStyle w:val="ab"/>
            <w:rFonts w:ascii="Times New Roman" w:hAnsi="Times New Roman"/>
            <w:sz w:val="24"/>
            <w:szCs w:val="24"/>
            <w:lang w:val="en-US"/>
          </w:rPr>
          <w:t>sheraliev</w:t>
        </w:r>
        <w:r w:rsidR="000B71BC" w:rsidRPr="00A4595C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0E478E" w:rsidRPr="00E636B3">
        <w:rPr>
          <w:rFonts w:ascii="Times New Roman" w:hAnsi="Times New Roman"/>
          <w:sz w:val="24"/>
          <w:szCs w:val="24"/>
        </w:rPr>
        <w:t>.</w:t>
      </w:r>
    </w:p>
    <w:p w14:paraId="6C252FC7" w14:textId="77777777" w:rsidR="00FD12FA" w:rsidRPr="00E636B3" w:rsidRDefault="00FD12FA" w:rsidP="00FD12FA">
      <w:pPr>
        <w:rPr>
          <w:rFonts w:ascii="Times New Roman" w:hAnsi="Times New Roman"/>
          <w:sz w:val="4"/>
          <w:szCs w:val="4"/>
        </w:rPr>
      </w:pPr>
    </w:p>
    <w:p w14:paraId="69A6D648" w14:textId="77777777" w:rsidR="00516A65" w:rsidRPr="00E636B3" w:rsidRDefault="00516A65" w:rsidP="00FD12FA">
      <w:pPr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E636B3" w14:paraId="16851270" w14:textId="77777777" w:rsidTr="00986D55">
        <w:trPr>
          <w:trHeight w:val="350"/>
        </w:trPr>
        <w:tc>
          <w:tcPr>
            <w:tcW w:w="2268" w:type="dxa"/>
          </w:tcPr>
          <w:p w14:paraId="40778510" w14:textId="77777777" w:rsidR="00FD12FA" w:rsidRPr="00E636B3" w:rsidRDefault="00FD12FA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43888C9" w14:textId="312E5ED7" w:rsidR="00FD12FA" w:rsidRPr="000B71BC" w:rsidRDefault="00A92914" w:rsidP="00B731D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B71BC">
              <w:rPr>
                <w:rFonts w:ascii="Times New Roman" w:hAnsi="Times New Roman"/>
                <w:sz w:val="28"/>
                <w:szCs w:val="28"/>
              </w:rPr>
              <w:t>Начальник ЭТЦ</w:t>
            </w:r>
          </w:p>
        </w:tc>
        <w:tc>
          <w:tcPr>
            <w:tcW w:w="2268" w:type="dxa"/>
          </w:tcPr>
          <w:p w14:paraId="47E455EB" w14:textId="77777777" w:rsidR="00FD12FA" w:rsidRPr="00E636B3" w:rsidRDefault="00FD12FA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DC0FC7A" w14:textId="30D42E4F" w:rsidR="00FD12FA" w:rsidRPr="00E636B3" w:rsidRDefault="00A92914" w:rsidP="00B731D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D12FA" w:rsidRPr="00E636B3"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="00390F20" w:rsidRPr="00E636B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971" w:type="dxa"/>
          </w:tcPr>
          <w:p w14:paraId="0FA2A193" w14:textId="77777777" w:rsidR="00FD12FA" w:rsidRPr="00E636B3" w:rsidRDefault="00FD12FA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D1D424A" w14:textId="6E438F0F" w:rsidR="00FD12FA" w:rsidRPr="00E636B3" w:rsidRDefault="00A92914" w:rsidP="00B731D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0B71BC">
              <w:rPr>
                <w:rFonts w:ascii="Times New Roman" w:hAnsi="Times New Roman"/>
                <w:sz w:val="28"/>
                <w:szCs w:val="28"/>
              </w:rPr>
              <w:t>Шералиев Ш.Ш</w:t>
            </w:r>
            <w:r w:rsidR="002069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69A0C92B" w14:textId="2F2CB0F7" w:rsidR="00294BCA" w:rsidRPr="00E636B3" w:rsidRDefault="00294BCA" w:rsidP="00FE336B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</w:p>
    <w:sectPr w:rsidR="00294BCA" w:rsidRPr="00E636B3" w:rsidSect="00D35D98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701CA" w14:textId="77777777" w:rsidR="00927292" w:rsidRDefault="00927292" w:rsidP="00E11125">
      <w:pPr>
        <w:spacing w:after="0" w:line="240" w:lineRule="auto"/>
      </w:pPr>
      <w:r>
        <w:separator/>
      </w:r>
    </w:p>
  </w:endnote>
  <w:endnote w:type="continuationSeparator" w:id="0">
    <w:p w14:paraId="6945EBFF" w14:textId="77777777" w:rsidR="00927292" w:rsidRDefault="00927292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312CD" w14:textId="77777777" w:rsidR="00927292" w:rsidRDefault="00927292" w:rsidP="00E11125">
      <w:pPr>
        <w:spacing w:after="0" w:line="240" w:lineRule="auto"/>
      </w:pPr>
      <w:r>
        <w:separator/>
      </w:r>
    </w:p>
  </w:footnote>
  <w:footnote w:type="continuationSeparator" w:id="0">
    <w:p w14:paraId="1DC82842" w14:textId="77777777" w:rsidR="00927292" w:rsidRDefault="00927292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E65E1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33F10"/>
    <w:rsid w:val="00040168"/>
    <w:rsid w:val="00043B57"/>
    <w:rsid w:val="000463B6"/>
    <w:rsid w:val="000475EF"/>
    <w:rsid w:val="00047AFE"/>
    <w:rsid w:val="00050BF0"/>
    <w:rsid w:val="00052160"/>
    <w:rsid w:val="000610EE"/>
    <w:rsid w:val="00073943"/>
    <w:rsid w:val="0008389E"/>
    <w:rsid w:val="00084A72"/>
    <w:rsid w:val="00086FC5"/>
    <w:rsid w:val="00087375"/>
    <w:rsid w:val="0009725E"/>
    <w:rsid w:val="000A66BA"/>
    <w:rsid w:val="000B121A"/>
    <w:rsid w:val="000B71BC"/>
    <w:rsid w:val="000C4DF4"/>
    <w:rsid w:val="000C644C"/>
    <w:rsid w:val="000D0B6E"/>
    <w:rsid w:val="000D75D5"/>
    <w:rsid w:val="000E478E"/>
    <w:rsid w:val="000F5164"/>
    <w:rsid w:val="000F75AE"/>
    <w:rsid w:val="00111A01"/>
    <w:rsid w:val="00125157"/>
    <w:rsid w:val="00134191"/>
    <w:rsid w:val="00143E3F"/>
    <w:rsid w:val="00146FB2"/>
    <w:rsid w:val="0014795A"/>
    <w:rsid w:val="00152B6C"/>
    <w:rsid w:val="00153A28"/>
    <w:rsid w:val="0016367C"/>
    <w:rsid w:val="001649E2"/>
    <w:rsid w:val="0016610B"/>
    <w:rsid w:val="0017368F"/>
    <w:rsid w:val="00177C98"/>
    <w:rsid w:val="001817BC"/>
    <w:rsid w:val="00183E30"/>
    <w:rsid w:val="00191596"/>
    <w:rsid w:val="0019743D"/>
    <w:rsid w:val="001A145F"/>
    <w:rsid w:val="001A183F"/>
    <w:rsid w:val="001A298E"/>
    <w:rsid w:val="001A5977"/>
    <w:rsid w:val="001B2D12"/>
    <w:rsid w:val="001B7F84"/>
    <w:rsid w:val="001C72F7"/>
    <w:rsid w:val="001C7357"/>
    <w:rsid w:val="001D0A14"/>
    <w:rsid w:val="001E012F"/>
    <w:rsid w:val="001E1B59"/>
    <w:rsid w:val="001E438D"/>
    <w:rsid w:val="001F052D"/>
    <w:rsid w:val="001F0C58"/>
    <w:rsid w:val="001F394B"/>
    <w:rsid w:val="0020381C"/>
    <w:rsid w:val="002069E1"/>
    <w:rsid w:val="002159D5"/>
    <w:rsid w:val="00215EB1"/>
    <w:rsid w:val="002226B9"/>
    <w:rsid w:val="002338F2"/>
    <w:rsid w:val="002423BB"/>
    <w:rsid w:val="0024789B"/>
    <w:rsid w:val="00252329"/>
    <w:rsid w:val="00256140"/>
    <w:rsid w:val="0026603E"/>
    <w:rsid w:val="00267914"/>
    <w:rsid w:val="0027713F"/>
    <w:rsid w:val="00281D39"/>
    <w:rsid w:val="00292D84"/>
    <w:rsid w:val="00294454"/>
    <w:rsid w:val="00294BCA"/>
    <w:rsid w:val="002A2548"/>
    <w:rsid w:val="002A30B7"/>
    <w:rsid w:val="002A38A4"/>
    <w:rsid w:val="002A4C66"/>
    <w:rsid w:val="002B4739"/>
    <w:rsid w:val="002D1952"/>
    <w:rsid w:val="002E4F9D"/>
    <w:rsid w:val="002E551B"/>
    <w:rsid w:val="002F1817"/>
    <w:rsid w:val="002F4F23"/>
    <w:rsid w:val="002F5E29"/>
    <w:rsid w:val="003324F5"/>
    <w:rsid w:val="003333BC"/>
    <w:rsid w:val="00337BB5"/>
    <w:rsid w:val="00341730"/>
    <w:rsid w:val="00347FCF"/>
    <w:rsid w:val="00352372"/>
    <w:rsid w:val="003529D3"/>
    <w:rsid w:val="0035436A"/>
    <w:rsid w:val="00356206"/>
    <w:rsid w:val="00371220"/>
    <w:rsid w:val="0037794D"/>
    <w:rsid w:val="00383ECD"/>
    <w:rsid w:val="00384259"/>
    <w:rsid w:val="00390A02"/>
    <w:rsid w:val="00390F20"/>
    <w:rsid w:val="003A176E"/>
    <w:rsid w:val="003A2CBF"/>
    <w:rsid w:val="003B1EB4"/>
    <w:rsid w:val="003C3283"/>
    <w:rsid w:val="003D0630"/>
    <w:rsid w:val="003D0D25"/>
    <w:rsid w:val="003D4168"/>
    <w:rsid w:val="003D762B"/>
    <w:rsid w:val="003E53C3"/>
    <w:rsid w:val="003F1CF4"/>
    <w:rsid w:val="003F36FE"/>
    <w:rsid w:val="003F46EC"/>
    <w:rsid w:val="003F5AD0"/>
    <w:rsid w:val="003F5F1A"/>
    <w:rsid w:val="00402A16"/>
    <w:rsid w:val="00403403"/>
    <w:rsid w:val="004063D3"/>
    <w:rsid w:val="00423B6C"/>
    <w:rsid w:val="00440F4F"/>
    <w:rsid w:val="004418DA"/>
    <w:rsid w:val="0044797D"/>
    <w:rsid w:val="00460399"/>
    <w:rsid w:val="0047588E"/>
    <w:rsid w:val="00484A26"/>
    <w:rsid w:val="004850B6"/>
    <w:rsid w:val="00486426"/>
    <w:rsid w:val="004870EE"/>
    <w:rsid w:val="004919EC"/>
    <w:rsid w:val="004932A5"/>
    <w:rsid w:val="004A6936"/>
    <w:rsid w:val="004B08ED"/>
    <w:rsid w:val="004B7A27"/>
    <w:rsid w:val="004C4264"/>
    <w:rsid w:val="004C6294"/>
    <w:rsid w:val="004C62FB"/>
    <w:rsid w:val="004E099C"/>
    <w:rsid w:val="004F7411"/>
    <w:rsid w:val="00501D6B"/>
    <w:rsid w:val="00507801"/>
    <w:rsid w:val="00511905"/>
    <w:rsid w:val="00513B76"/>
    <w:rsid w:val="00516A65"/>
    <w:rsid w:val="00523096"/>
    <w:rsid w:val="00525FD7"/>
    <w:rsid w:val="00531180"/>
    <w:rsid w:val="0054129B"/>
    <w:rsid w:val="00545F34"/>
    <w:rsid w:val="00546971"/>
    <w:rsid w:val="00551F4F"/>
    <w:rsid w:val="0055358A"/>
    <w:rsid w:val="005536AF"/>
    <w:rsid w:val="00554604"/>
    <w:rsid w:val="0056250D"/>
    <w:rsid w:val="00565966"/>
    <w:rsid w:val="005928FE"/>
    <w:rsid w:val="005A2CBD"/>
    <w:rsid w:val="005A50F1"/>
    <w:rsid w:val="005A6FD8"/>
    <w:rsid w:val="005B3B26"/>
    <w:rsid w:val="005B506D"/>
    <w:rsid w:val="005C1DB2"/>
    <w:rsid w:val="005C3621"/>
    <w:rsid w:val="005C42B5"/>
    <w:rsid w:val="005C55F7"/>
    <w:rsid w:val="005C6065"/>
    <w:rsid w:val="005D5379"/>
    <w:rsid w:val="005E079C"/>
    <w:rsid w:val="005E39A9"/>
    <w:rsid w:val="005E39B5"/>
    <w:rsid w:val="00600BE6"/>
    <w:rsid w:val="006024F0"/>
    <w:rsid w:val="00603CDD"/>
    <w:rsid w:val="006064D9"/>
    <w:rsid w:val="00610F19"/>
    <w:rsid w:val="00612661"/>
    <w:rsid w:val="006203BB"/>
    <w:rsid w:val="00620A6D"/>
    <w:rsid w:val="00627A35"/>
    <w:rsid w:val="00627ED2"/>
    <w:rsid w:val="006445FD"/>
    <w:rsid w:val="0065163B"/>
    <w:rsid w:val="00662592"/>
    <w:rsid w:val="00665C25"/>
    <w:rsid w:val="006663EB"/>
    <w:rsid w:val="00667181"/>
    <w:rsid w:val="00667F2B"/>
    <w:rsid w:val="00670BC3"/>
    <w:rsid w:val="006722E2"/>
    <w:rsid w:val="00672E04"/>
    <w:rsid w:val="0067347D"/>
    <w:rsid w:val="006775A4"/>
    <w:rsid w:val="00680012"/>
    <w:rsid w:val="006930E0"/>
    <w:rsid w:val="006A2BE3"/>
    <w:rsid w:val="006A3EF2"/>
    <w:rsid w:val="006A44DF"/>
    <w:rsid w:val="006A49B9"/>
    <w:rsid w:val="006B6376"/>
    <w:rsid w:val="006C7514"/>
    <w:rsid w:val="006E0094"/>
    <w:rsid w:val="006E359B"/>
    <w:rsid w:val="007000C6"/>
    <w:rsid w:val="007026E5"/>
    <w:rsid w:val="00705330"/>
    <w:rsid w:val="007201FE"/>
    <w:rsid w:val="0072410E"/>
    <w:rsid w:val="00727276"/>
    <w:rsid w:val="00730574"/>
    <w:rsid w:val="007314E3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67B7C"/>
    <w:rsid w:val="00774DBE"/>
    <w:rsid w:val="00775024"/>
    <w:rsid w:val="007876E6"/>
    <w:rsid w:val="00791ADC"/>
    <w:rsid w:val="007924FA"/>
    <w:rsid w:val="007A021F"/>
    <w:rsid w:val="007A16EE"/>
    <w:rsid w:val="007A1EBA"/>
    <w:rsid w:val="007A3C59"/>
    <w:rsid w:val="007A47B6"/>
    <w:rsid w:val="007A7647"/>
    <w:rsid w:val="007A7FB5"/>
    <w:rsid w:val="007B01AC"/>
    <w:rsid w:val="007B137A"/>
    <w:rsid w:val="007B1FC1"/>
    <w:rsid w:val="007D4CEF"/>
    <w:rsid w:val="007E1F02"/>
    <w:rsid w:val="007E3457"/>
    <w:rsid w:val="007E7B9F"/>
    <w:rsid w:val="007F22E5"/>
    <w:rsid w:val="007F23FC"/>
    <w:rsid w:val="007F78CE"/>
    <w:rsid w:val="007F7A5A"/>
    <w:rsid w:val="008030CF"/>
    <w:rsid w:val="00803D05"/>
    <w:rsid w:val="00805B5B"/>
    <w:rsid w:val="008148CF"/>
    <w:rsid w:val="0081516A"/>
    <w:rsid w:val="00820684"/>
    <w:rsid w:val="00821A22"/>
    <w:rsid w:val="008236E8"/>
    <w:rsid w:val="00824AA2"/>
    <w:rsid w:val="008348CC"/>
    <w:rsid w:val="008412C0"/>
    <w:rsid w:val="00861404"/>
    <w:rsid w:val="00863B25"/>
    <w:rsid w:val="00864238"/>
    <w:rsid w:val="008735A4"/>
    <w:rsid w:val="0087384A"/>
    <w:rsid w:val="00875EB8"/>
    <w:rsid w:val="00890A50"/>
    <w:rsid w:val="00892C4C"/>
    <w:rsid w:val="008B58D8"/>
    <w:rsid w:val="008B5CCB"/>
    <w:rsid w:val="008C1C1B"/>
    <w:rsid w:val="008C7710"/>
    <w:rsid w:val="008D4766"/>
    <w:rsid w:val="008E3F8B"/>
    <w:rsid w:val="008F0DB0"/>
    <w:rsid w:val="008F255E"/>
    <w:rsid w:val="008F6D76"/>
    <w:rsid w:val="008F748C"/>
    <w:rsid w:val="00900966"/>
    <w:rsid w:val="00901048"/>
    <w:rsid w:val="00901A90"/>
    <w:rsid w:val="00906204"/>
    <w:rsid w:val="00907F05"/>
    <w:rsid w:val="009165A4"/>
    <w:rsid w:val="00922D65"/>
    <w:rsid w:val="00926A16"/>
    <w:rsid w:val="00927292"/>
    <w:rsid w:val="009355D6"/>
    <w:rsid w:val="00935BE3"/>
    <w:rsid w:val="00940ADF"/>
    <w:rsid w:val="00942A81"/>
    <w:rsid w:val="00942D41"/>
    <w:rsid w:val="00954D6B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86D55"/>
    <w:rsid w:val="00991EC8"/>
    <w:rsid w:val="00993076"/>
    <w:rsid w:val="00997E24"/>
    <w:rsid w:val="009A07F6"/>
    <w:rsid w:val="009A1594"/>
    <w:rsid w:val="009A3C2D"/>
    <w:rsid w:val="009A7CFC"/>
    <w:rsid w:val="009B3206"/>
    <w:rsid w:val="009B60D0"/>
    <w:rsid w:val="009C11AA"/>
    <w:rsid w:val="009C6F6D"/>
    <w:rsid w:val="009D09A2"/>
    <w:rsid w:val="009D29B7"/>
    <w:rsid w:val="009D2FFD"/>
    <w:rsid w:val="009D58BA"/>
    <w:rsid w:val="009F4BE9"/>
    <w:rsid w:val="00A0176B"/>
    <w:rsid w:val="00A06B46"/>
    <w:rsid w:val="00A11B58"/>
    <w:rsid w:val="00A12927"/>
    <w:rsid w:val="00A32B12"/>
    <w:rsid w:val="00A40066"/>
    <w:rsid w:val="00A4487E"/>
    <w:rsid w:val="00A47601"/>
    <w:rsid w:val="00A47C77"/>
    <w:rsid w:val="00A500B1"/>
    <w:rsid w:val="00A55B7F"/>
    <w:rsid w:val="00A65991"/>
    <w:rsid w:val="00A673A6"/>
    <w:rsid w:val="00A763E3"/>
    <w:rsid w:val="00A7678B"/>
    <w:rsid w:val="00A77BB0"/>
    <w:rsid w:val="00A811B1"/>
    <w:rsid w:val="00A926EA"/>
    <w:rsid w:val="00A92914"/>
    <w:rsid w:val="00A92B90"/>
    <w:rsid w:val="00A93725"/>
    <w:rsid w:val="00A979AB"/>
    <w:rsid w:val="00AA2695"/>
    <w:rsid w:val="00AC04BB"/>
    <w:rsid w:val="00AC7850"/>
    <w:rsid w:val="00AD475E"/>
    <w:rsid w:val="00AE46DF"/>
    <w:rsid w:val="00AF111A"/>
    <w:rsid w:val="00AF5E7E"/>
    <w:rsid w:val="00B17F45"/>
    <w:rsid w:val="00B2159C"/>
    <w:rsid w:val="00B21839"/>
    <w:rsid w:val="00B26B0D"/>
    <w:rsid w:val="00B27D4A"/>
    <w:rsid w:val="00B32629"/>
    <w:rsid w:val="00B36FEF"/>
    <w:rsid w:val="00B375DF"/>
    <w:rsid w:val="00B41548"/>
    <w:rsid w:val="00B5750C"/>
    <w:rsid w:val="00B6041D"/>
    <w:rsid w:val="00B61F16"/>
    <w:rsid w:val="00B64197"/>
    <w:rsid w:val="00B66B1D"/>
    <w:rsid w:val="00B7096D"/>
    <w:rsid w:val="00B731DC"/>
    <w:rsid w:val="00B73563"/>
    <w:rsid w:val="00B7416E"/>
    <w:rsid w:val="00B81C00"/>
    <w:rsid w:val="00B93A51"/>
    <w:rsid w:val="00BA321B"/>
    <w:rsid w:val="00BA56E3"/>
    <w:rsid w:val="00BA56FE"/>
    <w:rsid w:val="00BB3F9E"/>
    <w:rsid w:val="00BC39F8"/>
    <w:rsid w:val="00BC58C2"/>
    <w:rsid w:val="00BC6CBD"/>
    <w:rsid w:val="00BD2AD0"/>
    <w:rsid w:val="00BD4A04"/>
    <w:rsid w:val="00BD5ECC"/>
    <w:rsid w:val="00BE47AA"/>
    <w:rsid w:val="00BF1A61"/>
    <w:rsid w:val="00BF36DD"/>
    <w:rsid w:val="00C008D8"/>
    <w:rsid w:val="00C022EE"/>
    <w:rsid w:val="00C217A1"/>
    <w:rsid w:val="00C305A1"/>
    <w:rsid w:val="00C33B16"/>
    <w:rsid w:val="00C35293"/>
    <w:rsid w:val="00C377E2"/>
    <w:rsid w:val="00C61702"/>
    <w:rsid w:val="00C6399C"/>
    <w:rsid w:val="00C74DDE"/>
    <w:rsid w:val="00C74FE1"/>
    <w:rsid w:val="00C85222"/>
    <w:rsid w:val="00C86196"/>
    <w:rsid w:val="00C91177"/>
    <w:rsid w:val="00C9129A"/>
    <w:rsid w:val="00C93B94"/>
    <w:rsid w:val="00C94723"/>
    <w:rsid w:val="00CA7AF8"/>
    <w:rsid w:val="00CB08B5"/>
    <w:rsid w:val="00CB6778"/>
    <w:rsid w:val="00CB6D31"/>
    <w:rsid w:val="00CB752C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17AF"/>
    <w:rsid w:val="00D06232"/>
    <w:rsid w:val="00D265D7"/>
    <w:rsid w:val="00D31A24"/>
    <w:rsid w:val="00D34733"/>
    <w:rsid w:val="00D35D98"/>
    <w:rsid w:val="00D35E77"/>
    <w:rsid w:val="00D370CB"/>
    <w:rsid w:val="00D40E94"/>
    <w:rsid w:val="00D41CC2"/>
    <w:rsid w:val="00D57F08"/>
    <w:rsid w:val="00D6442C"/>
    <w:rsid w:val="00D90599"/>
    <w:rsid w:val="00D931FD"/>
    <w:rsid w:val="00D9770B"/>
    <w:rsid w:val="00DB6418"/>
    <w:rsid w:val="00DC05B2"/>
    <w:rsid w:val="00DD567A"/>
    <w:rsid w:val="00DE17BE"/>
    <w:rsid w:val="00DE56F3"/>
    <w:rsid w:val="00DF45B3"/>
    <w:rsid w:val="00E06C09"/>
    <w:rsid w:val="00E11125"/>
    <w:rsid w:val="00E11858"/>
    <w:rsid w:val="00E14068"/>
    <w:rsid w:val="00E16A43"/>
    <w:rsid w:val="00E17910"/>
    <w:rsid w:val="00E329CA"/>
    <w:rsid w:val="00E445E2"/>
    <w:rsid w:val="00E44BAE"/>
    <w:rsid w:val="00E620E8"/>
    <w:rsid w:val="00E636B3"/>
    <w:rsid w:val="00E65640"/>
    <w:rsid w:val="00E66EA2"/>
    <w:rsid w:val="00E66ECE"/>
    <w:rsid w:val="00E7761B"/>
    <w:rsid w:val="00E925E2"/>
    <w:rsid w:val="00EA5751"/>
    <w:rsid w:val="00EB005D"/>
    <w:rsid w:val="00EC0086"/>
    <w:rsid w:val="00EC470C"/>
    <w:rsid w:val="00EC6C15"/>
    <w:rsid w:val="00EE4A4C"/>
    <w:rsid w:val="00EE785E"/>
    <w:rsid w:val="00EF572F"/>
    <w:rsid w:val="00F12D19"/>
    <w:rsid w:val="00F131B4"/>
    <w:rsid w:val="00F2303C"/>
    <w:rsid w:val="00F23489"/>
    <w:rsid w:val="00F26FB4"/>
    <w:rsid w:val="00F27E0C"/>
    <w:rsid w:val="00F42B1F"/>
    <w:rsid w:val="00F472B7"/>
    <w:rsid w:val="00F50CDC"/>
    <w:rsid w:val="00F57A47"/>
    <w:rsid w:val="00F63D13"/>
    <w:rsid w:val="00F6505E"/>
    <w:rsid w:val="00F65B55"/>
    <w:rsid w:val="00F714E6"/>
    <w:rsid w:val="00F750C9"/>
    <w:rsid w:val="00F76D91"/>
    <w:rsid w:val="00F90424"/>
    <w:rsid w:val="00F93012"/>
    <w:rsid w:val="00F94FE1"/>
    <w:rsid w:val="00F979F7"/>
    <w:rsid w:val="00FA3180"/>
    <w:rsid w:val="00FA3BCF"/>
    <w:rsid w:val="00FA43FB"/>
    <w:rsid w:val="00FB444F"/>
    <w:rsid w:val="00FC5045"/>
    <w:rsid w:val="00FC6DE7"/>
    <w:rsid w:val="00FD12FA"/>
    <w:rsid w:val="00FE336B"/>
    <w:rsid w:val="00FE4536"/>
    <w:rsid w:val="00FE6EB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3CCB04BA-962F-4136-A14E-DAB239E9A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23B91-ED86-4621-B4A2-FCCD1039C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18</cp:revision>
  <cp:lastPrinted>2022-06-23T09:11:00Z</cp:lastPrinted>
  <dcterms:created xsi:type="dcterms:W3CDTF">2021-11-22T05:56:00Z</dcterms:created>
  <dcterms:modified xsi:type="dcterms:W3CDTF">2022-07-29T07:36:00Z</dcterms:modified>
</cp:coreProperties>
</file>